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1F6D4B" w14:textId="19DEDE89" w:rsidR="009B62ED" w:rsidRDefault="004F27D3" w:rsidP="0067202F">
      <w:pPr>
        <w:spacing w:before="0" w:after="0"/>
        <w:ind w:left="1134" w:firstLine="0"/>
        <w:rPr>
          <w:rFonts w:ascii="Papyrus" w:hAnsi="Papyrus"/>
          <w:b/>
          <w:bCs/>
          <w:color w:val="0070C0"/>
          <w:lang w:val="en-US"/>
        </w:rPr>
      </w:pPr>
      <w:r>
        <w:rPr>
          <w:noProof/>
        </w:rPr>
        <w:drawing>
          <wp:anchor distT="0" distB="0" distL="114300" distR="114300" simplePos="0" relativeHeight="251765248" behindDoc="0" locked="0" layoutInCell="1" allowOverlap="1" wp14:anchorId="6401C670" wp14:editId="641739AA">
            <wp:simplePos x="0" y="0"/>
            <wp:positionH relativeFrom="page">
              <wp:align>center</wp:align>
            </wp:positionH>
            <wp:positionV relativeFrom="topMargin">
              <wp:posOffset>3780790</wp:posOffset>
            </wp:positionV>
            <wp:extent cx="6479540" cy="3644900"/>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a:picLocks noChangeAspect="1" noChangeArrowheads="1"/>
                    </pic:cNvPicPr>
                  </pic:nvPicPr>
                  <pic:blipFill>
                    <a:blip r:embed="rId8"/>
                    <a:stretch>
                      <a:fillRect/>
                    </a:stretch>
                  </pic:blipFill>
                  <pic:spPr bwMode="auto">
                    <a:xfrm>
                      <a:off x="0" y="0"/>
                      <a:ext cx="6480000" cy="364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7C33">
        <w:rPr>
          <w:noProof/>
          <w:color w:val="0070C0"/>
        </w:rPr>
        <w:drawing>
          <wp:anchor distT="0" distB="0" distL="114300" distR="114300" simplePos="0" relativeHeight="251578880" behindDoc="1" locked="0" layoutInCell="1" allowOverlap="1" wp14:anchorId="0BF145B8" wp14:editId="160BF734">
            <wp:simplePos x="0" y="0"/>
            <wp:positionH relativeFrom="column">
              <wp:posOffset>-582625</wp:posOffset>
            </wp:positionH>
            <wp:positionV relativeFrom="paragraph">
              <wp:posOffset>-4260215</wp:posOffset>
            </wp:positionV>
            <wp:extent cx="7710221" cy="10730865"/>
            <wp:effectExtent l="0" t="0" r="5080" b="0"/>
            <wp:wrapNone/>
            <wp:docPr id="941619066" name="Imagen 2" descr="Imagen que contiene interior, edificio, pan, aliment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19066" name="Imagen 2" descr="Imagen que contiene interior, edificio, pan, alimentos&#10;&#10;Descripción generada automáticamente"/>
                    <pic:cNvPicPr/>
                  </pic:nvPicPr>
                  <pic:blipFill>
                    <a:blip r:embed="rId9"/>
                    <a:stretch>
                      <a:fillRect/>
                    </a:stretch>
                  </pic:blipFill>
                  <pic:spPr>
                    <a:xfrm>
                      <a:off x="0" y="0"/>
                      <a:ext cx="7710221" cy="10730865"/>
                    </a:xfrm>
                    <a:prstGeom prst="rect">
                      <a:avLst/>
                    </a:prstGeom>
                  </pic:spPr>
                </pic:pic>
              </a:graphicData>
            </a:graphic>
            <wp14:sizeRelH relativeFrom="margin">
              <wp14:pctWidth>0</wp14:pctWidth>
            </wp14:sizeRelH>
            <wp14:sizeRelV relativeFrom="margin">
              <wp14:pctHeight>0</wp14:pctHeight>
            </wp14:sizeRelV>
          </wp:anchor>
        </w:drawing>
      </w:r>
      <w:r w:rsidR="00FD7F18">
        <w:rPr>
          <w:noProof/>
        </w:rPr>
        <w:drawing>
          <wp:anchor distT="0" distB="0" distL="114300" distR="114300" simplePos="0" relativeHeight="251671040" behindDoc="0" locked="0" layoutInCell="1" allowOverlap="1" wp14:anchorId="0A762E45" wp14:editId="51D6E06C">
            <wp:simplePos x="0" y="0"/>
            <wp:positionH relativeFrom="page">
              <wp:align>center</wp:align>
            </wp:positionH>
            <wp:positionV relativeFrom="topMargin">
              <wp:posOffset>1080135</wp:posOffset>
            </wp:positionV>
            <wp:extent cx="6480000" cy="59760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480000" cy="59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7F18">
        <w:rPr>
          <w:noProof/>
          <w:color w:val="0070C0"/>
        </w:rPr>
        <w:drawing>
          <wp:anchor distT="0" distB="0" distL="114300" distR="114300" simplePos="0" relativeHeight="251760128" behindDoc="0" locked="0" layoutInCell="1" allowOverlap="1" wp14:anchorId="264A22D1" wp14:editId="1993DEFA">
            <wp:simplePos x="0" y="0"/>
            <wp:positionH relativeFrom="page">
              <wp:align>center</wp:align>
            </wp:positionH>
            <wp:positionV relativeFrom="topMargin">
              <wp:posOffset>1980565</wp:posOffset>
            </wp:positionV>
            <wp:extent cx="6480000" cy="1530000"/>
            <wp:effectExtent l="0" t="0" r="0" b="0"/>
            <wp:wrapNone/>
            <wp:docPr id="1528766640"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766640" name="Imagen 1" descr="Texto&#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80000" cy="153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3BA588" w14:textId="585DB487" w:rsidR="00065950" w:rsidRDefault="00065950" w:rsidP="00065950">
      <w:pPr>
        <w:shd w:val="clear" w:color="auto" w:fill="auto"/>
        <w:tabs>
          <w:tab w:val="left" w:pos="3402"/>
        </w:tabs>
        <w:spacing w:before="0" w:after="0"/>
        <w:ind w:right="-1" w:firstLine="0"/>
        <w:jc w:val="center"/>
        <w:outlineLvl w:val="9"/>
        <w:rPr>
          <w:rFonts w:ascii="Papyrus" w:hAnsi="Papyrus"/>
          <w:b/>
          <w:bCs/>
          <w:color w:val="0070C0"/>
          <w:lang w:val="en-US"/>
        </w:rPr>
      </w:pPr>
    </w:p>
    <w:p w14:paraId="689C9797" w14:textId="788FA5C8" w:rsidR="00065950" w:rsidRDefault="00065950" w:rsidP="00065950">
      <w:pPr>
        <w:shd w:val="clear" w:color="auto" w:fill="auto"/>
        <w:tabs>
          <w:tab w:val="left" w:pos="3402"/>
        </w:tabs>
        <w:spacing w:before="0" w:after="0"/>
        <w:ind w:right="-1" w:firstLine="0"/>
        <w:jc w:val="center"/>
        <w:outlineLvl w:val="9"/>
        <w:rPr>
          <w:rFonts w:ascii="Papyrus" w:hAnsi="Papyrus"/>
          <w:b/>
          <w:bCs/>
          <w:color w:val="0070C0"/>
          <w:lang w:val="en-US"/>
        </w:rPr>
      </w:pPr>
    </w:p>
    <w:p w14:paraId="538E2179" w14:textId="44F1E83B" w:rsidR="0020402E" w:rsidRDefault="00163D4D" w:rsidP="00065950">
      <w:pPr>
        <w:shd w:val="clear" w:color="auto" w:fill="auto"/>
        <w:tabs>
          <w:tab w:val="left" w:pos="3402"/>
        </w:tabs>
        <w:spacing w:before="0" w:after="0"/>
        <w:ind w:right="-1" w:firstLine="0"/>
        <w:jc w:val="center"/>
        <w:outlineLvl w:val="9"/>
        <w:rPr>
          <w:rFonts w:ascii="Papyrus" w:hAnsi="Papyrus"/>
          <w:b/>
          <w:bCs/>
          <w:color w:val="0070C0"/>
          <w:lang w:val="en-US"/>
        </w:rPr>
        <w:sectPr w:rsidR="0020402E" w:rsidSect="0067202F">
          <w:footerReference w:type="even" r:id="rId12"/>
          <w:footerReference w:type="default" r:id="rId13"/>
          <w:pgSz w:w="11907" w:h="16840" w:code="9"/>
          <w:pgMar w:top="6663" w:right="1984" w:bottom="851" w:left="851" w:header="709" w:footer="890" w:gutter="0"/>
          <w:cols w:space="708"/>
          <w:titlePg/>
          <w:docGrid w:linePitch="360"/>
        </w:sectPr>
      </w:pPr>
      <w:r>
        <w:rPr>
          <w:rFonts w:ascii="Papyrus" w:hAnsi="Papyrus"/>
          <w:b/>
          <w:bCs/>
          <w:noProof/>
          <w:color w:val="0070C0"/>
          <w:lang w:val="en-US"/>
        </w:rPr>
        <w:drawing>
          <wp:anchor distT="0" distB="0" distL="114300" distR="114300" simplePos="0" relativeHeight="251653632" behindDoc="0" locked="0" layoutInCell="1" allowOverlap="1" wp14:anchorId="4998DDAE" wp14:editId="74A253EA">
            <wp:simplePos x="0" y="0"/>
            <wp:positionH relativeFrom="page">
              <wp:posOffset>557324</wp:posOffset>
            </wp:positionH>
            <wp:positionV relativeFrom="topMargin">
              <wp:posOffset>7924800</wp:posOffset>
            </wp:positionV>
            <wp:extent cx="6451201" cy="80640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a:picLocks noChangeAspect="1" noChangeArrowheads="1"/>
                    </pic:cNvPicPr>
                  </pic:nvPicPr>
                  <pic:blipFill>
                    <a:blip r:embed="rId14"/>
                    <a:stretch>
                      <a:fillRect/>
                    </a:stretch>
                  </pic:blipFill>
                  <pic:spPr bwMode="auto">
                    <a:xfrm>
                      <a:off x="0" y="0"/>
                      <a:ext cx="6451201" cy="80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5B0FB8" w14:textId="76603C34" w:rsidR="00ED0166" w:rsidRDefault="001E596C" w:rsidP="00E53296">
      <w:pPr>
        <w:pStyle w:val="Ttulo3"/>
        <w:spacing w:before="0" w:after="0"/>
        <w:ind w:left="3261"/>
        <w:rPr>
          <w:noProof/>
          <w:color w:val="663300"/>
        </w:rPr>
      </w:pPr>
      <w:r w:rsidRPr="00647E86">
        <w:rPr>
          <w:noProof/>
          <w:color w:val="984806" w:themeColor="accent6" w:themeShade="80"/>
        </w:rPr>
        <w:lastRenderedPageBreak/>
        <w:drawing>
          <wp:anchor distT="0" distB="0" distL="114300" distR="114300" simplePos="0" relativeHeight="251647488" behindDoc="0" locked="0" layoutInCell="1" allowOverlap="1" wp14:anchorId="6024EAB0" wp14:editId="60149FDF">
            <wp:simplePos x="0" y="0"/>
            <wp:positionH relativeFrom="margin">
              <wp:posOffset>-1905</wp:posOffset>
            </wp:positionH>
            <wp:positionV relativeFrom="paragraph">
              <wp:posOffset>4445</wp:posOffset>
            </wp:positionV>
            <wp:extent cx="1901949" cy="380390"/>
            <wp:effectExtent l="0" t="0" r="3175" b="63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5"/>
                    <a:stretch>
                      <a:fillRect/>
                    </a:stretch>
                  </pic:blipFill>
                  <pic:spPr>
                    <a:xfrm>
                      <a:off x="0" y="0"/>
                      <a:ext cx="1901949" cy="380390"/>
                    </a:xfrm>
                    <a:prstGeom prst="rect">
                      <a:avLst/>
                    </a:prstGeom>
                  </pic:spPr>
                </pic:pic>
              </a:graphicData>
            </a:graphic>
            <wp14:sizeRelH relativeFrom="margin">
              <wp14:pctWidth>0</wp14:pctWidth>
            </wp14:sizeRelH>
            <wp14:sizeRelV relativeFrom="margin">
              <wp14:pctHeight>0</wp14:pctHeight>
            </wp14:sizeRelV>
          </wp:anchor>
        </w:drawing>
      </w:r>
      <w:r w:rsidR="00C60564" w:rsidRPr="00F770DB">
        <w:rPr>
          <w:noProof/>
          <w:color w:val="663300"/>
        </w:rPr>
        <w:t>V. Maestro T. A-O Domingo Días Porta</w:t>
      </w:r>
    </w:p>
    <w:p w14:paraId="38CB3B65" w14:textId="38D50EC9" w:rsidR="00E644C4" w:rsidRPr="00E53296" w:rsidRDefault="00E644C4" w:rsidP="00E53296">
      <w:pPr>
        <w:pStyle w:val="Ttulo3"/>
        <w:spacing w:before="0" w:after="0"/>
        <w:ind w:left="3261"/>
        <w:rPr>
          <w:noProof/>
          <w:color w:val="663300"/>
        </w:rPr>
      </w:pPr>
      <w:r w:rsidRPr="00E53296">
        <w:rPr>
          <w:noProof/>
          <w:color w:val="663300"/>
        </w:rPr>
        <w:t>Por el</w:t>
      </w:r>
      <w:r w:rsidR="00FE1523" w:rsidRPr="00E53296">
        <w:rPr>
          <w:noProof/>
          <w:color w:val="663300"/>
        </w:rPr>
        <w:t xml:space="preserve"> </w:t>
      </w:r>
      <w:r w:rsidR="00FE1523" w:rsidRPr="007F517C">
        <w:rPr>
          <w:noProof/>
          <w:color w:val="663300"/>
        </w:rPr>
        <w:t>Doctor</w:t>
      </w:r>
      <w:r w:rsidR="00FE1523" w:rsidRPr="00E53296">
        <w:rPr>
          <w:noProof/>
          <w:color w:val="663300"/>
        </w:rPr>
        <w:t xml:space="preserve"> Mauricio Padilla</w:t>
      </w:r>
    </w:p>
    <w:p w14:paraId="3FDA51BE" w14:textId="5A4F0B16" w:rsidR="009A6031" w:rsidRPr="00277033" w:rsidRDefault="009A6031" w:rsidP="002E245B">
      <w:pPr>
        <w:ind w:firstLine="0"/>
        <w:rPr>
          <w:rFonts w:eastAsia="Arial"/>
          <w:lang w:eastAsia="es-MX"/>
        </w:rPr>
      </w:pPr>
    </w:p>
    <w:p w14:paraId="409C5057" w14:textId="773BC7F3" w:rsidR="001343C7" w:rsidRPr="00F770DB" w:rsidRDefault="0076379E" w:rsidP="001343C7">
      <w:pPr>
        <w:keepNext/>
        <w:framePr w:dropCap="drop" w:lines="3" w:wrap="around" w:vAnchor="text" w:hAnchor="text"/>
        <w:spacing w:before="0" w:after="0" w:line="769" w:lineRule="exact"/>
        <w:ind w:firstLine="0"/>
        <w:textAlignment w:val="baseline"/>
        <w:rPr>
          <w:rFonts w:eastAsia="Calibri"/>
          <w:color w:val="663300"/>
          <w:position w:val="-10"/>
          <w:sz w:val="105"/>
          <w:lang w:val="es-MX" w:eastAsia="en-US"/>
        </w:rPr>
      </w:pPr>
      <w:r>
        <w:rPr>
          <w:rFonts w:eastAsia="Calibri"/>
          <w:color w:val="663300"/>
          <w:position w:val="-10"/>
          <w:sz w:val="105"/>
          <w:lang w:val="es-MX" w:eastAsia="en-US"/>
        </w:rPr>
        <w:t>P</w:t>
      </w:r>
    </w:p>
    <w:p w14:paraId="2C9CF21A" w14:textId="42338E37" w:rsidR="00C71BC8" w:rsidRPr="00C71BC8" w:rsidRDefault="00C25F9C" w:rsidP="00C71BC8">
      <w:pPr>
        <w:spacing w:line="269" w:lineRule="auto"/>
        <w:ind w:firstLine="0"/>
        <w:rPr>
          <w:rFonts w:ascii="Calibri" w:eastAsia="Calibri" w:hAnsi="Calibri" w:cs="Times New Roman"/>
          <w:kern w:val="0"/>
          <w:sz w:val="24"/>
          <w:szCs w:val="24"/>
          <w:lang w:val="es-MX" w:eastAsia="en-US"/>
        </w:rPr>
      </w:pPr>
      <w:bookmarkStart w:id="0" w:name="_Hlk107085130"/>
      <w:r w:rsidRPr="00C25F9C">
        <w:rPr>
          <w:rFonts w:eastAsia="Calibri"/>
          <w:lang w:val="es-MX" w:eastAsia="en-US"/>
        </w:rPr>
        <w:t>ara</w:t>
      </w:r>
      <w:r w:rsidR="00C71BC8" w:rsidRPr="00C71BC8">
        <w:rPr>
          <w:rFonts w:ascii="Calibri" w:eastAsia="Calibri" w:hAnsi="Calibri" w:cs="Times New Roman"/>
          <w:kern w:val="0"/>
          <w:sz w:val="24"/>
          <w:szCs w:val="24"/>
          <w:lang w:val="es-MX" w:eastAsia="en-US"/>
        </w:rPr>
        <w:t xml:space="preserve"> terminar, observen que aquí no dice Colesterol, dice </w:t>
      </w:r>
      <w:r w:rsidR="00C71BC8" w:rsidRPr="007F517C">
        <w:rPr>
          <w:rFonts w:ascii="Calibri" w:eastAsia="Calibri" w:hAnsi="Calibri" w:cs="Times New Roman"/>
          <w:b/>
          <w:bCs/>
          <w:color w:val="663300"/>
          <w:kern w:val="0"/>
          <w:sz w:val="24"/>
          <w:szCs w:val="24"/>
          <w:lang w:val="es-MX" w:eastAsia="en-US"/>
        </w:rPr>
        <w:t>Colesterol HDL</w:t>
      </w:r>
      <w:r w:rsidR="00C71BC8" w:rsidRPr="00C71BC8">
        <w:rPr>
          <w:rFonts w:ascii="Calibri" w:eastAsia="Calibri" w:hAnsi="Calibri" w:cs="Times New Roman"/>
          <w:kern w:val="0"/>
          <w:sz w:val="24"/>
          <w:szCs w:val="24"/>
          <w:lang w:val="es-MX" w:eastAsia="en-US"/>
        </w:rPr>
        <w:t xml:space="preserve"> (7), el colesterol total… El colesterol es una molécula sumamente útil en el cuerpo porque es una molécula…, es el precursor de todas las hormonas sexuales. El colesterol fabrica la hormona abuela, de la cascada de hormonas de la juventud, se llama </w:t>
      </w:r>
      <w:r w:rsidR="00C71BC8" w:rsidRPr="007F517C">
        <w:rPr>
          <w:rFonts w:ascii="Calibri" w:eastAsia="Calibri" w:hAnsi="Calibri" w:cs="Times New Roman"/>
          <w:b/>
          <w:bCs/>
          <w:color w:val="663300"/>
          <w:kern w:val="0"/>
          <w:sz w:val="24"/>
          <w:szCs w:val="24"/>
          <w:lang w:val="es-MX" w:eastAsia="en-US"/>
        </w:rPr>
        <w:t>pregnenolona</w:t>
      </w:r>
      <w:r w:rsidR="00C71BC8" w:rsidRPr="00C71BC8">
        <w:rPr>
          <w:rFonts w:ascii="Calibri" w:eastAsia="Calibri" w:hAnsi="Calibri" w:cs="Times New Roman"/>
          <w:b/>
          <w:bCs/>
          <w:color w:val="404040"/>
          <w:kern w:val="0"/>
          <w:sz w:val="24"/>
          <w:szCs w:val="24"/>
          <w:lang w:val="es-MX" w:eastAsia="en-US"/>
        </w:rPr>
        <w:t>.</w:t>
      </w:r>
      <w:r w:rsidR="00C71BC8" w:rsidRPr="00C71BC8">
        <w:rPr>
          <w:rFonts w:ascii="Calibri" w:eastAsia="Calibri" w:hAnsi="Calibri" w:cs="Times New Roman"/>
          <w:kern w:val="0"/>
          <w:sz w:val="24"/>
          <w:szCs w:val="24"/>
          <w:lang w:val="es-MX" w:eastAsia="en-US"/>
        </w:rPr>
        <w:t xml:space="preserve"> Y luego viene la </w:t>
      </w:r>
      <w:r w:rsidR="00C71BC8" w:rsidRPr="007F517C">
        <w:rPr>
          <w:rFonts w:ascii="Calibri" w:eastAsia="Calibri" w:hAnsi="Calibri" w:cs="Times New Roman"/>
          <w:b/>
          <w:bCs/>
          <w:color w:val="663300"/>
          <w:kern w:val="0"/>
          <w:sz w:val="24"/>
          <w:szCs w:val="24"/>
          <w:lang w:val="es-MX" w:eastAsia="en-US"/>
        </w:rPr>
        <w:t>dehidroepiandrosterona</w:t>
      </w:r>
      <w:r w:rsidR="00C71BC8" w:rsidRPr="00C71BC8">
        <w:rPr>
          <w:rFonts w:ascii="Calibri" w:eastAsia="Calibri" w:hAnsi="Calibri" w:cs="Times New Roman"/>
          <w:kern w:val="0"/>
          <w:sz w:val="24"/>
          <w:szCs w:val="24"/>
          <w:lang w:val="es-MX" w:eastAsia="en-US"/>
        </w:rPr>
        <w:t xml:space="preserve">; estradiol, </w:t>
      </w:r>
      <w:proofErr w:type="spellStart"/>
      <w:r w:rsidR="00C71BC8" w:rsidRPr="00C71BC8">
        <w:rPr>
          <w:rFonts w:ascii="Calibri" w:eastAsia="Calibri" w:hAnsi="Calibri" w:cs="Times New Roman"/>
          <w:kern w:val="0"/>
          <w:sz w:val="24"/>
          <w:szCs w:val="24"/>
          <w:lang w:val="es-MX" w:eastAsia="en-US"/>
        </w:rPr>
        <w:t>strong</w:t>
      </w:r>
      <w:proofErr w:type="spellEnd"/>
      <w:r w:rsidR="00C71BC8" w:rsidRPr="00C71BC8">
        <w:rPr>
          <w:rFonts w:ascii="Calibri" w:eastAsia="Calibri" w:hAnsi="Calibri" w:cs="Times New Roman"/>
          <w:kern w:val="0"/>
          <w:sz w:val="24"/>
          <w:szCs w:val="24"/>
          <w:lang w:val="es-MX" w:eastAsia="en-US"/>
        </w:rPr>
        <w:t xml:space="preserve">, estriol, testosterona; todas, masculinas y femeninas, vienen de la hormona abuela que es la pregnenolona; </w:t>
      </w:r>
      <w:proofErr w:type="spellStart"/>
      <w:r w:rsidR="00C71BC8" w:rsidRPr="00C71BC8">
        <w:rPr>
          <w:rFonts w:ascii="Calibri" w:eastAsia="Calibri" w:hAnsi="Calibri" w:cs="Times New Roman"/>
          <w:kern w:val="0"/>
          <w:sz w:val="24"/>
          <w:szCs w:val="24"/>
          <w:lang w:val="es-MX" w:eastAsia="en-US"/>
        </w:rPr>
        <w:t>pregne-nolona</w:t>
      </w:r>
      <w:proofErr w:type="spellEnd"/>
      <w:r w:rsidR="00C71BC8" w:rsidRPr="00C71BC8">
        <w:rPr>
          <w:rFonts w:ascii="Calibri" w:eastAsia="Calibri" w:hAnsi="Calibri" w:cs="Times New Roman"/>
          <w:kern w:val="0"/>
          <w:sz w:val="24"/>
          <w:szCs w:val="24"/>
          <w:lang w:val="es-MX" w:eastAsia="en-US"/>
        </w:rPr>
        <w:t>. La pregnenolona, esa, esa hormona fabrica todas las demás y viene del colesterol. Es decir, el colesterol, dentro de las células es muy útil porque fabrica las hormonas, no queremos que esté alta en la sangre, pero dentro de las células tiene que haber colesterol, el colesterol es una molécula indispensable para la salud.</w:t>
      </w:r>
    </w:p>
    <w:p w14:paraId="1C00A41E" w14:textId="33D1FC29" w:rsidR="00C71BC8" w:rsidRPr="00C71BC8" w:rsidRDefault="009E65BC" w:rsidP="00C71BC8">
      <w:pPr>
        <w:shd w:val="clear" w:color="auto" w:fill="auto"/>
        <w:spacing w:before="0" w:line="269" w:lineRule="auto"/>
        <w:ind w:firstLine="709"/>
        <w:outlineLvl w:val="9"/>
        <w:rPr>
          <w:rFonts w:ascii="Calibri" w:eastAsia="Calibri" w:hAnsi="Calibri" w:cs="Times New Roman"/>
          <w:kern w:val="0"/>
          <w:sz w:val="24"/>
          <w:szCs w:val="24"/>
          <w:lang w:val="es-MX" w:eastAsia="en-US"/>
        </w:rPr>
      </w:pPr>
      <w:r w:rsidRPr="00C71BC8">
        <w:rPr>
          <w:rFonts w:ascii="Calibri" w:eastAsia="Calibri" w:hAnsi="Calibri" w:cs="Times New Roman"/>
          <w:noProof/>
          <w:kern w:val="0"/>
          <w:sz w:val="24"/>
          <w:szCs w:val="24"/>
          <w:lang w:val="es-MX" w:eastAsia="en-US"/>
        </w:rPr>
        <w:drawing>
          <wp:anchor distT="0" distB="0" distL="114300" distR="114300" simplePos="0" relativeHeight="251769344" behindDoc="0" locked="0" layoutInCell="1" allowOverlap="1" wp14:anchorId="65880F51" wp14:editId="78072881">
            <wp:simplePos x="0" y="0"/>
            <wp:positionH relativeFrom="margin">
              <wp:posOffset>17145</wp:posOffset>
            </wp:positionH>
            <wp:positionV relativeFrom="paragraph">
              <wp:posOffset>128270</wp:posOffset>
            </wp:positionV>
            <wp:extent cx="3215005" cy="2028825"/>
            <wp:effectExtent l="95250" t="95250" r="99695" b="85725"/>
            <wp:wrapSquare wrapText="bothSides"/>
            <wp:docPr id="2069621519" name="Imagen 206962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15005" cy="2028825"/>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71BC8" w:rsidRPr="00C71BC8">
        <w:rPr>
          <w:rFonts w:ascii="Calibri" w:eastAsia="Calibri" w:hAnsi="Calibri" w:cs="Times New Roman"/>
          <w:kern w:val="0"/>
          <w:sz w:val="24"/>
          <w:szCs w:val="24"/>
          <w:lang w:val="es-MX" w:eastAsia="en-US"/>
        </w:rPr>
        <w:t xml:space="preserve">Bien, pero, el colesterol se divide en: colesterol HDL, llamado de alta densidad, porque tiene más proteína que grasa, el LDL porque tiene más grasa que proteína y el VLDL que es de muy baja densidad, que no interfiere mucho; los </w:t>
      </w:r>
      <w:r w:rsidR="004D7B50">
        <w:rPr>
          <w:rFonts w:ascii="Calibri" w:eastAsia="Calibri" w:hAnsi="Calibri" w:cs="Times New Roman"/>
          <w:kern w:val="0"/>
          <w:sz w:val="24"/>
          <w:szCs w:val="24"/>
          <w:lang w:val="es-MX" w:eastAsia="en-US"/>
        </w:rPr>
        <w:t xml:space="preserve">dos: </w:t>
      </w:r>
      <w:r w:rsidR="00C71BC8" w:rsidRPr="00C71BC8">
        <w:rPr>
          <w:rFonts w:ascii="Calibri" w:eastAsia="Calibri" w:hAnsi="Calibri" w:cs="Times New Roman"/>
          <w:kern w:val="0"/>
          <w:sz w:val="24"/>
          <w:szCs w:val="24"/>
          <w:lang w:val="es-MX" w:eastAsia="en-US"/>
        </w:rPr>
        <w:t>HDL, LDL ¿sí? Entonces, el colesterol total debe estar debajo de 180, pero, el HDL debe estar arriba de 40 en los hombres, arriba de 50 en la mujer; eso es lo idóneo. Si una persona tiene alto el colesterol un poco arriba de 200, pero el HDL lo tiene arriba de 50, tiene 60, 70, 80, excelente, el ejercicio, sube el colesterol protector, el HDL es protector. El LDL aumenta el riesgo cardiovascular.</w:t>
      </w:r>
    </w:p>
    <w:p w14:paraId="5FA4D01D" w14:textId="77777777" w:rsidR="00C71BC8" w:rsidRPr="00C71BC8" w:rsidRDefault="00C71BC8" w:rsidP="00C71BC8">
      <w:pPr>
        <w:shd w:val="clear" w:color="auto" w:fill="auto"/>
        <w:spacing w:before="0" w:line="269" w:lineRule="auto"/>
        <w:ind w:firstLine="709"/>
        <w:outlineLvl w:val="9"/>
        <w:rPr>
          <w:rFonts w:ascii="Calibri" w:eastAsia="Calibri" w:hAnsi="Calibri" w:cs="Times New Roman"/>
          <w:kern w:val="0"/>
          <w:sz w:val="24"/>
          <w:szCs w:val="24"/>
          <w:lang w:val="es-MX" w:eastAsia="en-US"/>
        </w:rPr>
      </w:pPr>
      <w:r w:rsidRPr="00C71BC8">
        <w:rPr>
          <w:rFonts w:ascii="Calibri" w:eastAsia="Calibri" w:hAnsi="Calibri" w:cs="Times New Roman"/>
          <w:kern w:val="0"/>
          <w:sz w:val="24"/>
          <w:szCs w:val="24"/>
          <w:lang w:val="es-MX" w:eastAsia="en-US"/>
        </w:rPr>
        <w:t xml:space="preserve">Si tú quieres saber un poquito más de cómo están tus gastos específicos, entonces, tomas el colesterol total, supongamos que tiene la persona 220, pero el HDL lo tiene la persona en 75, lo tiene muy alto, entonces, 220/75, esto, da 2.9, está excelente. Esta relación entre el colesterol total sobre HDL, se llama riesgo aterogénico, debe ser menor o igual de 3.5; esta persona tiene 2.9, el total sobre el HDL. Entre más alto esté el HDL, mejor; entre más bajo esté el total, mejor. </w:t>
      </w:r>
    </w:p>
    <w:p w14:paraId="50D0D1BC" w14:textId="77777777" w:rsidR="00C71BC8" w:rsidRPr="00C71BC8" w:rsidRDefault="00C71BC8" w:rsidP="00C71BC8">
      <w:pPr>
        <w:shd w:val="clear" w:color="auto" w:fill="auto"/>
        <w:spacing w:before="0" w:line="269" w:lineRule="auto"/>
        <w:ind w:firstLine="709"/>
        <w:outlineLvl w:val="9"/>
        <w:rPr>
          <w:rFonts w:ascii="Calibri" w:eastAsia="Calibri" w:hAnsi="Calibri" w:cs="Times New Roman"/>
          <w:kern w:val="0"/>
          <w:sz w:val="24"/>
          <w:szCs w:val="24"/>
          <w:lang w:val="es-MX" w:eastAsia="en-US"/>
        </w:rPr>
      </w:pPr>
      <w:r w:rsidRPr="00C71BC8">
        <w:rPr>
          <w:rFonts w:ascii="Calibri" w:eastAsia="Calibri" w:hAnsi="Calibri" w:cs="Times New Roman"/>
          <w:kern w:val="0"/>
          <w:sz w:val="24"/>
          <w:szCs w:val="24"/>
          <w:lang w:val="es-MX" w:eastAsia="en-US"/>
        </w:rPr>
        <w:t xml:space="preserve">Luego, viene la </w:t>
      </w:r>
      <w:r w:rsidRPr="00C71BC8">
        <w:rPr>
          <w:rFonts w:ascii="Calibri" w:eastAsia="Calibri" w:hAnsi="Calibri" w:cs="Times New Roman"/>
          <w:b/>
          <w:bCs/>
          <w:color w:val="404040"/>
          <w:kern w:val="0"/>
          <w:sz w:val="24"/>
          <w:szCs w:val="24"/>
          <w:lang w:val="es-MX" w:eastAsia="en-US"/>
        </w:rPr>
        <w:t xml:space="preserve">tensión arterial </w:t>
      </w:r>
      <w:r w:rsidRPr="00C71BC8">
        <w:rPr>
          <w:rFonts w:ascii="Calibri" w:eastAsia="Calibri" w:hAnsi="Calibri" w:cs="Times New Roman"/>
          <w:kern w:val="0"/>
          <w:sz w:val="24"/>
          <w:szCs w:val="24"/>
          <w:lang w:val="es-MX" w:eastAsia="en-US"/>
        </w:rPr>
        <w:t xml:space="preserve">(8). La tensión arterial la tomamos aquí con un manómetro, signo-manómetro y escuchamos latidos, y, ¿qué es la presión arterial?, muy simple, es el gasto del corazón, la cantidad, el volumen sanguíneo que sale del corazón, multiplicado por la resistencia de la red periférica; es decir, la red, son todas las arterias, están contraídas las arterias: sube la presión; si hay mucho líquido, sube la presión; come mucha sal, retiene líquido, no está orinando, eliminando líquido, sube la presión porque hay más sangre circulando. Si la persona está muy tensa: adrenalina, noradrenalina, tensa, preocupada, hay vasoconstricción, y entonces, se sube la presión. La presión arterial se eleva cundo tú hablas, y cuando tú escuchas, se baja. Por eso, tener un diálogo, hablar: exponer, escuchar, ¿sí? Entre más silencio hay, más baja la presión arterial. </w:t>
      </w:r>
    </w:p>
    <w:p w14:paraId="760AF408" w14:textId="77777777" w:rsidR="00C71BC8" w:rsidRPr="00C71BC8" w:rsidRDefault="00C71BC8" w:rsidP="00C71BC8">
      <w:pPr>
        <w:shd w:val="clear" w:color="auto" w:fill="auto"/>
        <w:spacing w:before="0" w:line="269" w:lineRule="auto"/>
        <w:ind w:firstLine="709"/>
        <w:outlineLvl w:val="9"/>
        <w:rPr>
          <w:rFonts w:ascii="Calibri" w:eastAsia="Calibri" w:hAnsi="Calibri" w:cs="Times New Roman"/>
          <w:kern w:val="0"/>
          <w:sz w:val="24"/>
          <w:szCs w:val="24"/>
          <w:lang w:val="es-MX" w:eastAsia="en-US"/>
        </w:rPr>
      </w:pPr>
      <w:r w:rsidRPr="00C71BC8">
        <w:rPr>
          <w:rFonts w:ascii="Calibri" w:eastAsia="Calibri" w:hAnsi="Calibri" w:cs="Times New Roman"/>
          <w:kern w:val="0"/>
          <w:sz w:val="24"/>
          <w:szCs w:val="24"/>
          <w:lang w:val="es-MX" w:eastAsia="en-US"/>
        </w:rPr>
        <w:t>La presión arterial se eleva cuando se activa el sistema simpático, la persona quiere controlar afuera, quiere que no pase esto, que sí pase lo otro, que no pase… Está demasiado pendiente de cosas de afuera… ¡</w:t>
      </w:r>
      <w:proofErr w:type="spellStart"/>
      <w:r w:rsidRPr="00C71BC8">
        <w:rPr>
          <w:rFonts w:ascii="Calibri" w:eastAsia="Calibri" w:hAnsi="Calibri" w:cs="Times New Roman"/>
          <w:kern w:val="0"/>
          <w:sz w:val="24"/>
          <w:szCs w:val="24"/>
          <w:lang w:val="es-MX" w:eastAsia="en-US"/>
        </w:rPr>
        <w:t>Fumm</w:t>
      </w:r>
      <w:proofErr w:type="spellEnd"/>
      <w:r w:rsidRPr="00C71BC8">
        <w:rPr>
          <w:rFonts w:ascii="Calibri" w:eastAsia="Calibri" w:hAnsi="Calibri" w:cs="Times New Roman"/>
          <w:kern w:val="0"/>
          <w:sz w:val="24"/>
          <w:szCs w:val="24"/>
          <w:lang w:val="es-MX" w:eastAsia="en-US"/>
        </w:rPr>
        <w:t xml:space="preserve">!, se sube la presión arterial. Una persona, no sé </w:t>
      </w:r>
      <w:proofErr w:type="spellStart"/>
      <w:r w:rsidRPr="00C71BC8">
        <w:rPr>
          <w:rFonts w:ascii="Calibri" w:eastAsia="Calibri" w:hAnsi="Calibri" w:cs="Times New Roman"/>
          <w:kern w:val="0"/>
          <w:sz w:val="24"/>
          <w:szCs w:val="24"/>
          <w:lang w:val="es-MX" w:eastAsia="en-US"/>
        </w:rPr>
        <w:t>como</w:t>
      </w:r>
      <w:proofErr w:type="spellEnd"/>
      <w:r w:rsidRPr="00C71BC8">
        <w:rPr>
          <w:rFonts w:ascii="Calibri" w:eastAsia="Calibri" w:hAnsi="Calibri" w:cs="Times New Roman"/>
          <w:kern w:val="0"/>
          <w:sz w:val="24"/>
          <w:szCs w:val="24"/>
          <w:lang w:val="es-MX" w:eastAsia="en-US"/>
        </w:rPr>
        <w:t xml:space="preserve"> se diga aquí, allá decimos que se le resbala, ¡le vale cacahuate!, completamente, todo lo que pase. ¡</w:t>
      </w:r>
      <w:proofErr w:type="spellStart"/>
      <w:r w:rsidRPr="00C71BC8">
        <w:rPr>
          <w:rFonts w:ascii="Calibri" w:eastAsia="Calibri" w:hAnsi="Calibri" w:cs="Times New Roman"/>
          <w:kern w:val="0"/>
          <w:sz w:val="24"/>
          <w:szCs w:val="24"/>
          <w:lang w:val="es-MX" w:eastAsia="en-US"/>
        </w:rPr>
        <w:t>Aah</w:t>
      </w:r>
      <w:proofErr w:type="spellEnd"/>
      <w:r w:rsidRPr="00C71BC8">
        <w:rPr>
          <w:rFonts w:ascii="Calibri" w:eastAsia="Calibri" w:hAnsi="Calibri" w:cs="Times New Roman"/>
          <w:kern w:val="0"/>
          <w:sz w:val="24"/>
          <w:szCs w:val="24"/>
          <w:lang w:val="es-MX" w:eastAsia="en-US"/>
        </w:rPr>
        <w:t xml:space="preserve">!, la presión arterial se baja. ¿sí? —Oye, pero, mira, se está quemando… —Pues, que alguien apague. ¿Sí?, es decir, personas muy tranquilas, muy… Se les resbala todo, la presión arterial baja. La otra es, el sueño. Un sueño muy bueno, profundo, suficiente tiempo, presión arterial baja. La más común causa es alto sodio, bajo potasio. ¿Qué es alto sodio, bajo potasio?  Dieta merideña [de Mérida], regiomontana [de Monterrey, Mex.], mexicana, venezolana; dieta moderna. ¿Cuál es lo opuesto de eso? Dieta autóctona. </w:t>
      </w:r>
    </w:p>
    <w:p w14:paraId="1D40D5D6" w14:textId="51829E85" w:rsidR="00C71BC8" w:rsidRPr="00C71BC8" w:rsidRDefault="00C71BC8" w:rsidP="00C71BC8">
      <w:pPr>
        <w:shd w:val="clear" w:color="auto" w:fill="auto"/>
        <w:spacing w:before="0" w:line="269" w:lineRule="auto"/>
        <w:ind w:firstLine="709"/>
        <w:outlineLvl w:val="9"/>
        <w:rPr>
          <w:rFonts w:ascii="Calibri" w:eastAsia="Calibri" w:hAnsi="Calibri" w:cs="Times New Roman"/>
          <w:kern w:val="0"/>
          <w:sz w:val="24"/>
          <w:szCs w:val="24"/>
          <w:lang w:val="es-MX" w:eastAsia="en-US"/>
        </w:rPr>
      </w:pPr>
      <w:r w:rsidRPr="00C71BC8">
        <w:rPr>
          <w:rFonts w:ascii="Calibri" w:eastAsia="Calibri" w:hAnsi="Calibri" w:cs="Times New Roman"/>
          <w:kern w:val="0"/>
          <w:sz w:val="24"/>
          <w:szCs w:val="24"/>
          <w:lang w:val="es-MX" w:eastAsia="en-US"/>
        </w:rPr>
        <w:t xml:space="preserve">La dieta autóctona, no había sal, no había alimentos procesados. Ahora hay sal hasta en el pan, “no, este es pan integral” pues sí, pero, hay algo de grasa… —¿Le pusiste sal? —Sí claro, para que sepa a algo. </w:t>
      </w:r>
      <w:r w:rsidRPr="00C71BC8">
        <w:rPr>
          <w:rFonts w:ascii="Calibri" w:eastAsia="Calibri" w:hAnsi="Calibri" w:cs="Times New Roman"/>
          <w:i/>
          <w:iCs/>
          <w:kern w:val="0"/>
          <w:sz w:val="24"/>
          <w:szCs w:val="24"/>
          <w:lang w:val="es-MX" w:eastAsia="en-US"/>
        </w:rPr>
        <w:t>—Y azúcar, también le ponen</w:t>
      </w:r>
      <w:r w:rsidRPr="00C71BC8">
        <w:rPr>
          <w:rFonts w:ascii="Calibri" w:eastAsia="Calibri" w:hAnsi="Calibri" w:cs="Times New Roman"/>
          <w:kern w:val="0"/>
          <w:sz w:val="24"/>
          <w:szCs w:val="24"/>
          <w:lang w:val="es-MX" w:eastAsia="en-US"/>
        </w:rPr>
        <w:t xml:space="preserve"> —comenta un asistente. Sal, leche, huevo… —Aceite… Mantequilla… Grasa —intervienen los alumnos. Eso es el pan, pero, es integral. Entonces, todo eso va subiendo la tendencia a la tensión arterial. Entre más relajación hay, más se disminuye la presión arterial. La activación simpática, es poner atención afuera, el parasimpático es hacia dentro. El parasimpático, principal control del parasimpático es el nervio vago, décimo par craneal, se activa cuando tú te sientes completamente seguro, completamente protegido, se activa el vago, la presión arterial se baja, te armonizas, te sientes muy bien; excelente.</w:t>
      </w:r>
    </w:p>
    <w:p w14:paraId="5B584131" w14:textId="77777777" w:rsidR="00C71BC8" w:rsidRPr="00C71BC8" w:rsidRDefault="00C71BC8" w:rsidP="00C71BC8">
      <w:pPr>
        <w:shd w:val="clear" w:color="auto" w:fill="auto"/>
        <w:spacing w:before="0" w:line="269" w:lineRule="auto"/>
        <w:ind w:firstLine="0"/>
        <w:outlineLvl w:val="9"/>
        <w:rPr>
          <w:rFonts w:ascii="Calibri" w:eastAsia="Calibri" w:hAnsi="Calibri" w:cs="Times New Roman"/>
          <w:kern w:val="0"/>
          <w:sz w:val="24"/>
          <w:szCs w:val="24"/>
          <w:lang w:val="es-MX" w:eastAsia="en-US"/>
        </w:rPr>
      </w:pPr>
      <w:r w:rsidRPr="00C71BC8">
        <w:rPr>
          <w:rFonts w:ascii="Calibri" w:eastAsia="Calibri" w:hAnsi="Calibri" w:cs="Times New Roman"/>
          <w:noProof/>
          <w:kern w:val="0"/>
          <w:sz w:val="24"/>
          <w:szCs w:val="24"/>
          <w:lang w:val="es-MX" w:eastAsia="en-US"/>
        </w:rPr>
        <w:drawing>
          <wp:anchor distT="0" distB="0" distL="114300" distR="114300" simplePos="0" relativeHeight="251770368" behindDoc="0" locked="0" layoutInCell="1" allowOverlap="1" wp14:anchorId="086586ED" wp14:editId="7B32D610">
            <wp:simplePos x="0" y="0"/>
            <wp:positionH relativeFrom="margin">
              <wp:posOffset>2531745</wp:posOffset>
            </wp:positionH>
            <wp:positionV relativeFrom="paragraph">
              <wp:posOffset>63500</wp:posOffset>
            </wp:positionV>
            <wp:extent cx="3834130" cy="2133600"/>
            <wp:effectExtent l="95250" t="95250" r="90170" b="95250"/>
            <wp:wrapSquare wrapText="bothSides"/>
            <wp:docPr id="1510224022" name="Imagen 151022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34130" cy="2133600"/>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C71BC8">
        <w:rPr>
          <w:rFonts w:ascii="Calibri" w:eastAsia="Calibri" w:hAnsi="Calibri" w:cs="Times New Roman"/>
          <w:kern w:val="0"/>
          <w:sz w:val="24"/>
          <w:szCs w:val="24"/>
          <w:lang w:val="es-MX" w:eastAsia="en-US"/>
        </w:rPr>
        <w:t xml:space="preserve">Bien, </w:t>
      </w:r>
      <w:r w:rsidRPr="00C71BC8">
        <w:rPr>
          <w:rFonts w:ascii="Calibri" w:eastAsia="Calibri" w:hAnsi="Calibri" w:cs="Times New Roman"/>
          <w:b/>
          <w:bCs/>
          <w:color w:val="663300"/>
          <w:kern w:val="0"/>
          <w:sz w:val="24"/>
          <w:szCs w:val="24"/>
          <w:lang w:val="es-MX" w:eastAsia="en-US"/>
        </w:rPr>
        <w:t>densidad óse</w:t>
      </w:r>
      <w:r w:rsidRPr="00C71BC8">
        <w:rPr>
          <w:rFonts w:ascii="Calibri" w:eastAsia="Calibri" w:hAnsi="Calibri" w:cs="Times New Roman"/>
          <w:b/>
          <w:bCs/>
          <w:color w:val="404040"/>
          <w:kern w:val="0"/>
          <w:sz w:val="24"/>
          <w:szCs w:val="24"/>
          <w:lang w:val="es-MX" w:eastAsia="en-US"/>
        </w:rPr>
        <w:t xml:space="preserve">a </w:t>
      </w:r>
      <w:r w:rsidRPr="00C71BC8">
        <w:rPr>
          <w:rFonts w:ascii="Calibri" w:eastAsia="Calibri" w:hAnsi="Calibri" w:cs="Times New Roman"/>
          <w:kern w:val="0"/>
          <w:sz w:val="24"/>
          <w:szCs w:val="24"/>
          <w:lang w:val="es-MX" w:eastAsia="en-US"/>
        </w:rPr>
        <w:t xml:space="preserve">(9). Ya hablamos un poco de la densidad ósea, los huesos se mejoran cuando hay buena musculatura. Y, luego viene la regulación de la </w:t>
      </w:r>
      <w:r w:rsidRPr="00C71BC8">
        <w:rPr>
          <w:rFonts w:ascii="Calibri" w:eastAsia="Calibri" w:hAnsi="Calibri" w:cs="Times New Roman"/>
          <w:b/>
          <w:bCs/>
          <w:color w:val="663300"/>
          <w:kern w:val="0"/>
          <w:sz w:val="24"/>
          <w:szCs w:val="24"/>
          <w:lang w:val="es-MX" w:eastAsia="en-US"/>
        </w:rPr>
        <w:t>temperatura corporal</w:t>
      </w:r>
      <w:r w:rsidRPr="00C71BC8">
        <w:rPr>
          <w:rFonts w:ascii="Calibri" w:eastAsia="Calibri" w:hAnsi="Calibri" w:cs="Times New Roman"/>
          <w:b/>
          <w:bCs/>
          <w:color w:val="404040"/>
          <w:kern w:val="0"/>
          <w:sz w:val="24"/>
          <w:szCs w:val="24"/>
          <w:lang w:val="es-MX" w:eastAsia="en-US"/>
        </w:rPr>
        <w:t xml:space="preserve"> </w:t>
      </w:r>
      <w:r w:rsidRPr="00C71BC8">
        <w:rPr>
          <w:rFonts w:ascii="Calibri" w:eastAsia="Calibri" w:hAnsi="Calibri" w:cs="Times New Roman"/>
          <w:kern w:val="0"/>
          <w:sz w:val="24"/>
          <w:szCs w:val="24"/>
          <w:lang w:val="es-MX" w:eastAsia="en-US"/>
        </w:rPr>
        <w:t xml:space="preserve">(10) ¿Cuánto es la temperatura del cuerpo? </w:t>
      </w:r>
      <w:r w:rsidRPr="00C71BC8">
        <w:rPr>
          <w:rFonts w:ascii="Calibri" w:eastAsia="Calibri" w:hAnsi="Calibri" w:cs="Times New Roman"/>
          <w:i/>
          <w:iCs/>
          <w:kern w:val="0"/>
          <w:sz w:val="24"/>
          <w:szCs w:val="24"/>
          <w:lang w:val="es-MX" w:eastAsia="en-US"/>
        </w:rPr>
        <w:t xml:space="preserve">—36.5                      </w:t>
      </w:r>
      <w:r w:rsidRPr="00C71BC8">
        <w:rPr>
          <w:rFonts w:ascii="Calibri" w:eastAsia="Calibri" w:hAnsi="Calibri" w:cs="Times New Roman"/>
          <w:kern w:val="0"/>
          <w:sz w:val="24"/>
          <w:szCs w:val="24"/>
          <w:lang w:val="es-MX" w:eastAsia="en-US"/>
        </w:rPr>
        <w:t>—contesta una alumna. Treinta y seis cinco, treinta y siete grados centígrados, normal; treinta y seis ocho. Pero, si tú te pones en el agua fría, ¿qué va a pasar? Con la edad, hay menos capacidad de regular la temperatura corporal, pero, cuando tú sujetas al cuerpo a cambios…, te vas a las termas, te metes al agua fría, sujetas el cuerpo a esos ejercicios, tu cuerpo siempre la va a tener regular, aunque tengas setenta años, ochenta años, tu cuerpo va a estar bien regulada la […]; totalmente.</w:t>
      </w:r>
    </w:p>
    <w:p w14:paraId="63C9D575" w14:textId="1486D0BD" w:rsidR="00C71BC8" w:rsidRPr="00C71BC8" w:rsidRDefault="00C71BC8" w:rsidP="00C71BC8">
      <w:pPr>
        <w:shd w:val="clear" w:color="auto" w:fill="auto"/>
        <w:spacing w:before="0" w:line="269" w:lineRule="auto"/>
        <w:ind w:firstLine="709"/>
        <w:outlineLvl w:val="9"/>
        <w:rPr>
          <w:rFonts w:ascii="Calibri" w:eastAsia="Calibri" w:hAnsi="Calibri" w:cs="Times New Roman"/>
          <w:kern w:val="0"/>
          <w:sz w:val="24"/>
          <w:szCs w:val="24"/>
          <w:lang w:val="es-MX" w:eastAsia="en-US"/>
        </w:rPr>
      </w:pPr>
      <w:r w:rsidRPr="00C71BC8">
        <w:rPr>
          <w:rFonts w:ascii="Calibri" w:eastAsia="Calibri" w:hAnsi="Calibri" w:cs="Times New Roman"/>
          <w:kern w:val="0"/>
          <w:sz w:val="24"/>
          <w:szCs w:val="24"/>
          <w:lang w:val="es-MX" w:eastAsia="en-US"/>
        </w:rPr>
        <w:t xml:space="preserve">Entonces, si yo quiero saber si una persona está regulando su temperatura, la mejor manera es el momento más frío del día. ¿Cuál es el momento más frío del día? La mañana, antes de que la persona se levante. ¿Qué hacemos? Temperatura, en la boca, de preferencia, ¿sí?, seis minutos, antes de hacer ningún movimiento, y anotamos la temperatura; el día, la hora y la temperatura. Y, lo hacemos… Bueno, en las mujeres, por unos diez, quince días, porque si la mujer está en periodo ovulatorio, puede subir un grado y medio. </w:t>
      </w:r>
      <w:r w:rsidRPr="00C71BC8">
        <w:rPr>
          <w:rFonts w:ascii="Calibri" w:eastAsia="Calibri" w:hAnsi="Calibri" w:cs="Times New Roman"/>
          <w:i/>
          <w:iCs/>
          <w:kern w:val="0"/>
          <w:sz w:val="24"/>
          <w:szCs w:val="24"/>
          <w:lang w:val="es-MX" w:eastAsia="en-US"/>
        </w:rPr>
        <w:t>—¿Y si estamos en la menopausia?</w:t>
      </w:r>
      <w:r w:rsidRPr="00C71BC8">
        <w:rPr>
          <w:rFonts w:ascii="Calibri" w:eastAsia="Calibri" w:hAnsi="Calibri" w:cs="Times New Roman"/>
          <w:kern w:val="0"/>
          <w:sz w:val="24"/>
          <w:szCs w:val="24"/>
          <w:lang w:val="es-MX" w:eastAsia="en-US"/>
        </w:rPr>
        <w:t xml:space="preserve"> —Pregunta una alumna. Bueno, ahí, no necesariamente, no, no. </w:t>
      </w:r>
    </w:p>
    <w:p w14:paraId="510ECF7B" w14:textId="1302A799" w:rsidR="00C71BC8" w:rsidRPr="00C71BC8" w:rsidRDefault="00842288" w:rsidP="00C71BC8">
      <w:pPr>
        <w:shd w:val="clear" w:color="auto" w:fill="auto"/>
        <w:spacing w:before="0" w:line="269" w:lineRule="auto"/>
        <w:ind w:firstLine="709"/>
        <w:outlineLvl w:val="9"/>
        <w:rPr>
          <w:rFonts w:ascii="Calibri" w:eastAsia="Calibri" w:hAnsi="Calibri" w:cs="Times New Roman"/>
          <w:kern w:val="0"/>
          <w:sz w:val="24"/>
          <w:szCs w:val="24"/>
          <w:lang w:val="es-MX" w:eastAsia="en-US"/>
        </w:rPr>
      </w:pPr>
      <w:r w:rsidRPr="00C71BC8">
        <w:rPr>
          <w:rFonts w:ascii="Calibri" w:eastAsia="Calibri" w:hAnsi="Calibri" w:cs="Times New Roman"/>
          <w:noProof/>
          <w:kern w:val="0"/>
          <w:sz w:val="24"/>
          <w:szCs w:val="24"/>
          <w:lang w:val="es-MX" w:eastAsia="en-US"/>
        </w:rPr>
        <w:drawing>
          <wp:anchor distT="0" distB="0" distL="114300" distR="114300" simplePos="0" relativeHeight="251771392" behindDoc="0" locked="0" layoutInCell="1" allowOverlap="1" wp14:anchorId="28D9D10F" wp14:editId="475B21D4">
            <wp:simplePos x="0" y="0"/>
            <wp:positionH relativeFrom="column">
              <wp:posOffset>17145</wp:posOffset>
            </wp:positionH>
            <wp:positionV relativeFrom="paragraph">
              <wp:posOffset>501650</wp:posOffset>
            </wp:positionV>
            <wp:extent cx="1762125" cy="2060575"/>
            <wp:effectExtent l="95250" t="95250" r="85725" b="92075"/>
            <wp:wrapSquare wrapText="bothSides"/>
            <wp:docPr id="1056968376" name="Imagen 105696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18">
                      <a:extLst>
                        <a:ext uri="{28A0092B-C50C-407E-A947-70E740481C1C}">
                          <a14:useLocalDpi xmlns:a14="http://schemas.microsoft.com/office/drawing/2010/main" val="0"/>
                        </a:ext>
                      </a:extLst>
                    </a:blip>
                    <a:srcRect l="14182" t="11570" r="19757" b="11172"/>
                    <a:stretch/>
                  </pic:blipFill>
                  <pic:spPr bwMode="auto">
                    <a:xfrm>
                      <a:off x="0" y="0"/>
                      <a:ext cx="1762125" cy="20605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1BC8" w:rsidRPr="00C71BC8">
        <w:rPr>
          <w:rFonts w:ascii="Calibri" w:eastAsia="Calibri" w:hAnsi="Calibri" w:cs="Times New Roman"/>
          <w:kern w:val="0"/>
          <w:sz w:val="24"/>
          <w:szCs w:val="24"/>
          <w:lang w:val="es-MX" w:eastAsia="en-US"/>
        </w:rPr>
        <w:t>Ahora ya, estos aparatos te la pueden medir toda la noche, y en promedio, por ejemplo, el día de hoy, en la noche de ayer, yo tuve medio grado más alta mi temperatura, medio grado, y te avisa; “oye, tu temperatura está más alta que el promedio”.</w:t>
      </w:r>
    </w:p>
    <w:p w14:paraId="403A83B1" w14:textId="77777777" w:rsidR="00C71BC8" w:rsidRPr="00C71BC8" w:rsidRDefault="00C71BC8" w:rsidP="00C71BC8">
      <w:pPr>
        <w:shd w:val="clear" w:color="auto" w:fill="auto"/>
        <w:spacing w:before="0" w:line="269" w:lineRule="auto"/>
        <w:ind w:firstLine="709"/>
        <w:outlineLvl w:val="9"/>
        <w:rPr>
          <w:rFonts w:ascii="Calibri" w:eastAsia="Calibri" w:hAnsi="Calibri" w:cs="Times New Roman"/>
          <w:kern w:val="0"/>
          <w:sz w:val="24"/>
          <w:szCs w:val="24"/>
          <w:lang w:val="es-MX" w:eastAsia="en-US"/>
        </w:rPr>
      </w:pPr>
      <w:r w:rsidRPr="00C71BC8">
        <w:rPr>
          <w:rFonts w:ascii="Calibri" w:eastAsia="Calibri" w:hAnsi="Calibri" w:cs="Times New Roman"/>
          <w:kern w:val="0"/>
          <w:sz w:val="24"/>
          <w:szCs w:val="24"/>
          <w:lang w:val="es-MX" w:eastAsia="en-US"/>
        </w:rPr>
        <w:t xml:space="preserve">Pero, si yo veo el día anterior y el anterior, y el anterior. ¡Ah!, bueno, yo llegué a 38 de temperatura, me dio </w:t>
      </w:r>
      <w:proofErr w:type="spellStart"/>
      <w:r w:rsidRPr="00C71BC8">
        <w:rPr>
          <w:rFonts w:ascii="Calibri" w:eastAsia="Calibri" w:hAnsi="Calibri" w:cs="Times New Roman"/>
          <w:kern w:val="0"/>
          <w:sz w:val="24"/>
          <w:szCs w:val="24"/>
          <w:lang w:val="es-MX" w:eastAsia="en-US"/>
        </w:rPr>
        <w:t>chikungunya</w:t>
      </w:r>
      <w:proofErr w:type="spellEnd"/>
      <w:r w:rsidRPr="00C71BC8">
        <w:rPr>
          <w:rFonts w:ascii="Calibri" w:eastAsia="Calibri" w:hAnsi="Calibri" w:cs="Times New Roman"/>
          <w:kern w:val="0"/>
          <w:sz w:val="24"/>
          <w:szCs w:val="24"/>
          <w:lang w:val="es-MX" w:eastAsia="en-US"/>
        </w:rPr>
        <w:t xml:space="preserve"> hace unos días, subió a treinta y ocho y pico, y al siguiente día, tantito más bajo, siguiente día más bajita, más bajita, más bajita. Ayer, la noche, fue .9 más alto en promedio, hoy fue .5, o sea, en unos días más se va a regular. Pero, lo que queremos es… si no puedes medirla todas la noche, es en la mañana, a primera hora de la mañana. ¿Qué pasa si una persona tiene treinta y cinco punto cinco? No está bien, no está bien, no está bien su tiroides, su tiroides no está funcionando óptimamente ¿sí? </w:t>
      </w:r>
    </w:p>
    <w:p w14:paraId="1FDAE742" w14:textId="575F5C86" w:rsidR="00C71BC8" w:rsidRPr="00C71BC8" w:rsidRDefault="00C71BC8" w:rsidP="00C71BC8">
      <w:pPr>
        <w:shd w:val="clear" w:color="auto" w:fill="auto"/>
        <w:spacing w:before="0" w:line="269" w:lineRule="auto"/>
        <w:ind w:firstLine="709"/>
        <w:outlineLvl w:val="9"/>
        <w:rPr>
          <w:rFonts w:ascii="Calibri" w:eastAsia="Calibri" w:hAnsi="Calibri" w:cs="Times New Roman"/>
          <w:kern w:val="0"/>
          <w:sz w:val="24"/>
          <w:szCs w:val="24"/>
          <w:lang w:val="es-MX" w:eastAsia="en-US"/>
        </w:rPr>
      </w:pPr>
      <w:r w:rsidRPr="00C71BC8">
        <w:rPr>
          <w:rFonts w:ascii="Calibri" w:eastAsia="Calibri" w:hAnsi="Calibri" w:cs="Times New Roman"/>
          <w:kern w:val="0"/>
          <w:sz w:val="24"/>
          <w:szCs w:val="24"/>
          <w:lang w:val="es-MX" w:eastAsia="en-US"/>
        </w:rPr>
        <w:t xml:space="preserve">Acuérdense que ahorita hay un problema muy serio con el yodo. Esta es una zona de bajo yodo. ¿Por qué, oiga? </w:t>
      </w:r>
      <w:r w:rsidRPr="00C71BC8">
        <w:rPr>
          <w:rFonts w:ascii="Calibri" w:eastAsia="Calibri" w:hAnsi="Calibri" w:cs="Times New Roman"/>
          <w:i/>
          <w:iCs/>
          <w:kern w:val="0"/>
          <w:sz w:val="24"/>
          <w:szCs w:val="24"/>
          <w:lang w:val="es-MX" w:eastAsia="en-US"/>
        </w:rPr>
        <w:t>—Porque está lejos del mar</w:t>
      </w:r>
      <w:r w:rsidRPr="00C71BC8">
        <w:rPr>
          <w:rFonts w:ascii="Calibri" w:eastAsia="Calibri" w:hAnsi="Calibri" w:cs="Times New Roman"/>
          <w:kern w:val="0"/>
          <w:sz w:val="24"/>
          <w:szCs w:val="24"/>
          <w:lang w:val="es-MX" w:eastAsia="en-US"/>
        </w:rPr>
        <w:t xml:space="preserve"> —contestan los alumnos. Esa es una razón, ¿y la otra? </w:t>
      </w:r>
      <w:r w:rsidRPr="00C71BC8">
        <w:rPr>
          <w:rFonts w:ascii="Calibri" w:eastAsia="Calibri" w:hAnsi="Calibri" w:cs="Times New Roman"/>
          <w:i/>
          <w:iCs/>
          <w:kern w:val="0"/>
          <w:sz w:val="24"/>
          <w:szCs w:val="24"/>
          <w:lang w:val="es-MX" w:eastAsia="en-US"/>
        </w:rPr>
        <w:t>[—…]</w:t>
      </w:r>
      <w:r w:rsidRPr="00C71BC8">
        <w:rPr>
          <w:rFonts w:ascii="Calibri" w:eastAsia="Calibri" w:hAnsi="Calibri" w:cs="Times New Roman"/>
          <w:kern w:val="0"/>
          <w:sz w:val="24"/>
          <w:szCs w:val="24"/>
          <w:lang w:val="es-MX" w:eastAsia="en-US"/>
        </w:rPr>
        <w:t xml:space="preserve"> —contestan los alumnos.</w:t>
      </w:r>
      <w:r w:rsidRPr="00C71BC8">
        <w:rPr>
          <w:rFonts w:ascii="Calibri" w:eastAsia="Calibri" w:hAnsi="Calibri" w:cs="Times New Roman"/>
          <w:i/>
          <w:iCs/>
          <w:kern w:val="0"/>
          <w:sz w:val="24"/>
          <w:szCs w:val="24"/>
          <w:lang w:val="es-MX" w:eastAsia="en-US"/>
        </w:rPr>
        <w:t xml:space="preserve"> </w:t>
      </w:r>
      <w:r w:rsidRPr="00C71BC8">
        <w:rPr>
          <w:rFonts w:ascii="Calibri" w:eastAsia="Calibri" w:hAnsi="Calibri" w:cs="Times New Roman"/>
          <w:kern w:val="0"/>
          <w:sz w:val="24"/>
          <w:szCs w:val="24"/>
          <w:lang w:val="es-MX" w:eastAsia="en-US"/>
        </w:rPr>
        <w:t xml:space="preserve">Claro, son zonas montañosas que, hay deslaves, y los minerales que se depositaron aquí cuando estaba esto abajo del mar, pues…, eso ya se deslavó. Yo vivo en una zona…, sí, han ido geólogos a estudiar esas montañas que salieron ahí hace millones de años, ¡a no!, el yodo se perdió, mi zona es zona </w:t>
      </w:r>
      <w:proofErr w:type="spellStart"/>
      <w:r w:rsidRPr="00C71BC8">
        <w:rPr>
          <w:rFonts w:ascii="Calibri" w:eastAsia="Calibri" w:hAnsi="Calibri" w:cs="Times New Roman"/>
          <w:kern w:val="0"/>
          <w:sz w:val="24"/>
          <w:szCs w:val="24"/>
          <w:lang w:val="es-MX" w:eastAsia="en-US"/>
        </w:rPr>
        <w:t>bociogénica</w:t>
      </w:r>
      <w:proofErr w:type="spellEnd"/>
      <w:r w:rsidRPr="00C71BC8">
        <w:rPr>
          <w:rFonts w:ascii="Calibri" w:eastAsia="Calibri" w:hAnsi="Calibri" w:cs="Times New Roman"/>
          <w:kern w:val="0"/>
          <w:sz w:val="24"/>
          <w:szCs w:val="24"/>
          <w:lang w:val="es-MX" w:eastAsia="en-US"/>
        </w:rPr>
        <w:t>, hay zonas donde hay problema tiroideo y problema de</w:t>
      </w:r>
      <w:r w:rsidR="004D7B50">
        <w:rPr>
          <w:rFonts w:ascii="Calibri" w:eastAsia="Calibri" w:hAnsi="Calibri" w:cs="Times New Roman"/>
          <w:kern w:val="0"/>
          <w:sz w:val="24"/>
          <w:szCs w:val="24"/>
          <w:lang w:val="es-MX" w:eastAsia="en-US"/>
        </w:rPr>
        <w:t>n yodo</w:t>
      </w:r>
      <w:r w:rsidRPr="00C71BC8">
        <w:rPr>
          <w:rFonts w:ascii="Calibri" w:eastAsia="Calibri" w:hAnsi="Calibri" w:cs="Times New Roman"/>
          <w:kern w:val="0"/>
          <w:sz w:val="24"/>
          <w:szCs w:val="24"/>
          <w:lang w:val="es-MX" w:eastAsia="en-US"/>
        </w:rPr>
        <w:t xml:space="preserve"> ¿sí? </w:t>
      </w:r>
      <w:r w:rsidRPr="00C71BC8">
        <w:rPr>
          <w:rFonts w:ascii="Calibri" w:eastAsia="Calibri" w:hAnsi="Calibri" w:cs="Times New Roman"/>
          <w:i/>
          <w:iCs/>
          <w:kern w:val="0"/>
          <w:sz w:val="24"/>
          <w:szCs w:val="24"/>
          <w:lang w:val="es-MX" w:eastAsia="en-US"/>
        </w:rPr>
        <w:t xml:space="preserve">—Entonces, el promedio es 26.5 ¿no? </w:t>
      </w:r>
      <w:r w:rsidRPr="00C71BC8">
        <w:rPr>
          <w:rFonts w:ascii="Calibri" w:eastAsia="Calibri" w:hAnsi="Calibri" w:cs="Times New Roman"/>
          <w:kern w:val="0"/>
          <w:sz w:val="24"/>
          <w:szCs w:val="24"/>
          <w:lang w:val="es-MX" w:eastAsia="en-US"/>
        </w:rPr>
        <w:t xml:space="preserve">—Pregunta una alumna. Sí, le debe salir ahí, sí. </w:t>
      </w:r>
    </w:p>
    <w:p w14:paraId="2BE68D2B" w14:textId="77777777" w:rsidR="00C71BC8" w:rsidRPr="00C71BC8" w:rsidRDefault="00C71BC8" w:rsidP="00C71BC8">
      <w:pPr>
        <w:shd w:val="clear" w:color="auto" w:fill="auto"/>
        <w:spacing w:before="0" w:line="269" w:lineRule="auto"/>
        <w:ind w:firstLine="709"/>
        <w:outlineLvl w:val="9"/>
        <w:rPr>
          <w:rFonts w:ascii="Calibri" w:eastAsia="Calibri" w:hAnsi="Calibri" w:cs="Calibri"/>
          <w:kern w:val="0"/>
          <w:sz w:val="24"/>
          <w:szCs w:val="24"/>
          <w:lang w:val="es-MX" w:eastAsia="en-US"/>
        </w:rPr>
      </w:pPr>
      <w:r w:rsidRPr="00C71BC8">
        <w:rPr>
          <w:rFonts w:ascii="Calibri" w:eastAsia="Calibri" w:hAnsi="Calibri" w:cs="Calibri"/>
          <w:kern w:val="0"/>
          <w:sz w:val="24"/>
          <w:szCs w:val="24"/>
          <w:lang w:val="es-MX" w:eastAsia="en-US"/>
        </w:rPr>
        <w:t xml:space="preserve">Entonces, queremos tener una dieta tan variada, los vegetarianos, ¿de dónde van a sacar el yodo los vegetarianos? </w:t>
      </w:r>
      <w:r w:rsidRPr="00C71BC8">
        <w:rPr>
          <w:rFonts w:ascii="Calibri" w:eastAsia="Calibri" w:hAnsi="Calibri" w:cs="Calibri"/>
          <w:i/>
          <w:iCs/>
          <w:kern w:val="0"/>
          <w:sz w:val="24"/>
          <w:szCs w:val="24"/>
          <w:lang w:val="es-MX" w:eastAsia="en-US"/>
        </w:rPr>
        <w:t>—De las algas</w:t>
      </w:r>
      <w:r w:rsidRPr="00C71BC8">
        <w:rPr>
          <w:rFonts w:ascii="Calibri" w:eastAsia="Calibri" w:hAnsi="Calibri" w:cs="Calibri"/>
          <w:kern w:val="0"/>
          <w:sz w:val="24"/>
          <w:szCs w:val="24"/>
          <w:lang w:val="es-MX" w:eastAsia="en-US"/>
        </w:rPr>
        <w:t xml:space="preserve"> —contesta una asistente. Las algas son la fuente más rica de yodo que tenemos accesible. </w:t>
      </w:r>
      <w:r w:rsidRPr="00C71BC8">
        <w:rPr>
          <w:rFonts w:ascii="Calibri" w:eastAsia="Calibri" w:hAnsi="Calibri" w:cs="Calibri"/>
          <w:i/>
          <w:iCs/>
          <w:kern w:val="0"/>
          <w:sz w:val="24"/>
          <w:szCs w:val="24"/>
          <w:lang w:val="es-MX" w:eastAsia="en-US"/>
        </w:rPr>
        <w:t>—De los rábanos</w:t>
      </w:r>
      <w:r w:rsidRPr="00C71BC8">
        <w:rPr>
          <w:rFonts w:ascii="Calibri" w:eastAsia="Calibri" w:hAnsi="Calibri" w:cs="Calibri"/>
          <w:kern w:val="0"/>
          <w:sz w:val="24"/>
          <w:szCs w:val="24"/>
          <w:lang w:val="es-MX" w:eastAsia="en-US"/>
        </w:rPr>
        <w:t xml:space="preserve"> —añade la persona. Sí, pero, si los rábanos son de aquí, ¿de dónde lo agarran?, o sea… No, los alimentos marinos, ahí no le fallas, porque ahí hay… Un pedacito así [pequeño] de alga </w:t>
      </w:r>
      <w:proofErr w:type="spellStart"/>
      <w:r w:rsidRPr="00C71BC8">
        <w:rPr>
          <w:rFonts w:ascii="Calibri" w:eastAsia="Calibri" w:hAnsi="Calibri" w:cs="Calibri"/>
          <w:kern w:val="0"/>
          <w:sz w:val="24"/>
          <w:szCs w:val="24"/>
          <w:lang w:val="es-MX" w:eastAsia="en-US"/>
        </w:rPr>
        <w:t>kombu</w:t>
      </w:r>
      <w:proofErr w:type="spellEnd"/>
      <w:r w:rsidRPr="00C71BC8">
        <w:rPr>
          <w:rFonts w:ascii="Calibri" w:eastAsia="Calibri" w:hAnsi="Calibri" w:cs="Calibri"/>
          <w:kern w:val="0"/>
          <w:sz w:val="24"/>
          <w:szCs w:val="24"/>
          <w:lang w:val="es-MX" w:eastAsia="en-US"/>
        </w:rPr>
        <w:t>, tú la metes ahí en los frijoles, lentejas…, al cocinarlo, nunca vas a tener problema de yodo.</w:t>
      </w:r>
    </w:p>
    <w:p w14:paraId="46C27B52" w14:textId="77777777" w:rsidR="00C71BC8" w:rsidRPr="00C71BC8" w:rsidRDefault="00C71BC8" w:rsidP="00C71BC8">
      <w:pPr>
        <w:shd w:val="clear" w:color="auto" w:fill="auto"/>
        <w:spacing w:before="0" w:line="269" w:lineRule="auto"/>
        <w:ind w:firstLine="709"/>
        <w:outlineLvl w:val="9"/>
        <w:rPr>
          <w:rFonts w:ascii="Calibri" w:eastAsia="Calibri" w:hAnsi="Calibri" w:cs="Calibri"/>
          <w:kern w:val="0"/>
          <w:sz w:val="24"/>
          <w:szCs w:val="24"/>
          <w:lang w:val="es-MX" w:eastAsia="en-US"/>
        </w:rPr>
      </w:pPr>
      <w:r w:rsidRPr="00C71BC8">
        <w:rPr>
          <w:rFonts w:ascii="Calibri" w:eastAsia="Calibri" w:hAnsi="Calibri" w:cs="Calibri"/>
          <w:kern w:val="0"/>
          <w:sz w:val="24"/>
          <w:szCs w:val="24"/>
          <w:lang w:val="es-MX" w:eastAsia="en-US"/>
        </w:rPr>
        <w:t xml:space="preserve">O sea, ¿cómo hacemos?, bueno, la sal yodada fue la primera, como la Organización Mundial de la Salud (OMS), dijo, ¿cómo hago para que las personas que son de Mérida no tengan que viajar a la costa y a las islas…? ¿Cómo se llaman las islas aquí de…? </w:t>
      </w:r>
      <w:r w:rsidRPr="00C71BC8">
        <w:rPr>
          <w:rFonts w:ascii="Calibri" w:eastAsia="Calibri" w:hAnsi="Calibri" w:cs="Calibri"/>
          <w:i/>
          <w:iCs/>
          <w:kern w:val="0"/>
          <w:sz w:val="24"/>
          <w:szCs w:val="24"/>
          <w:lang w:val="es-MX" w:eastAsia="en-US"/>
        </w:rPr>
        <w:t>—Margarita</w:t>
      </w:r>
      <w:r w:rsidRPr="00C71BC8">
        <w:rPr>
          <w:rFonts w:ascii="Calibri" w:eastAsia="Calibri" w:hAnsi="Calibri" w:cs="Calibri"/>
          <w:kern w:val="0"/>
          <w:sz w:val="24"/>
          <w:szCs w:val="24"/>
          <w:lang w:val="es-MX" w:eastAsia="en-US"/>
        </w:rPr>
        <w:t xml:space="preserve"> —contestan los alumnos. ¿Cómo hacemos para que no tengan que viajar allá? Y luego, comprar un trajecito de buzo y meterse, ir a agarrar algas… Sal yodada, eso resolvió el problema, pero, ahora resulta que las personas están comprando, que la sal del Himalaya, que la sal de quien sabe dónde, y empezaron a dejar de consumir sal yodada. Entonces, podemos tener problemas de yodo; es demasiado importante esto, oiga, demasiado importante. Y, como nadie te va a medir el yodo eh…, </w:t>
      </w:r>
      <w:r w:rsidRPr="00C71BC8">
        <w:rPr>
          <w:rFonts w:ascii="Calibri" w:eastAsia="Calibri" w:hAnsi="Calibri" w:cs="Calibri"/>
          <w:i/>
          <w:iCs/>
          <w:kern w:val="0"/>
          <w:sz w:val="24"/>
          <w:szCs w:val="24"/>
          <w:lang w:val="es-MX" w:eastAsia="en-US"/>
        </w:rPr>
        <w:t>—¿No hay examen para…?</w:t>
      </w:r>
      <w:r w:rsidRPr="00C71BC8">
        <w:rPr>
          <w:rFonts w:ascii="Calibri" w:eastAsia="Calibri" w:hAnsi="Calibri" w:cs="Calibri"/>
          <w:kern w:val="0"/>
          <w:sz w:val="24"/>
          <w:szCs w:val="24"/>
          <w:lang w:val="es-MX" w:eastAsia="en-US"/>
        </w:rPr>
        <w:t xml:space="preserve"> —Pregunta una alumna. Sí, claro que hay, pero no es un examen común. </w:t>
      </w:r>
    </w:p>
    <w:p w14:paraId="2E01C451" w14:textId="4CA0CE01" w:rsidR="00C71BC8" w:rsidRPr="00C71BC8" w:rsidRDefault="00C71BC8" w:rsidP="00C71BC8">
      <w:pPr>
        <w:shd w:val="clear" w:color="auto" w:fill="auto"/>
        <w:spacing w:before="0" w:line="269" w:lineRule="auto"/>
        <w:ind w:firstLine="709"/>
        <w:outlineLvl w:val="9"/>
        <w:rPr>
          <w:rFonts w:ascii="Calibri" w:eastAsia="Calibri" w:hAnsi="Calibri" w:cs="Calibri"/>
          <w:kern w:val="0"/>
          <w:sz w:val="24"/>
          <w:szCs w:val="24"/>
          <w:lang w:val="es-MX" w:eastAsia="en-US"/>
        </w:rPr>
      </w:pPr>
      <w:r w:rsidRPr="00C71BC8">
        <w:rPr>
          <w:rFonts w:ascii="Calibri" w:eastAsia="Calibri" w:hAnsi="Calibri" w:cs="Calibri"/>
          <w:kern w:val="0"/>
          <w:sz w:val="24"/>
          <w:szCs w:val="24"/>
          <w:lang w:val="es-MX" w:eastAsia="en-US"/>
        </w:rPr>
        <w:t xml:space="preserve">Nosotros medimos el yodo en orina, la mejor manera de medir el yodo es en la orina, debe haber una cierta cantidad de yodo, pero yo dudo que aquí, alguien te vaya a hacer ese estudio. Lo hacen investigadores que quieren ver cómo está el yodo en la población, ellos hacen estudios de yodo en la orina, pero no es un estudio clínico, que </w:t>
      </w:r>
      <w:proofErr w:type="spellStart"/>
      <w:r w:rsidRPr="00C71BC8">
        <w:rPr>
          <w:rFonts w:ascii="Calibri" w:eastAsia="Calibri" w:hAnsi="Calibri" w:cs="Calibri"/>
          <w:kern w:val="0"/>
          <w:sz w:val="24"/>
          <w:szCs w:val="24"/>
          <w:lang w:val="es-MX" w:eastAsia="en-US"/>
        </w:rPr>
        <w:t>tu</w:t>
      </w:r>
      <w:proofErr w:type="spellEnd"/>
      <w:r w:rsidRPr="00C71BC8">
        <w:rPr>
          <w:rFonts w:ascii="Calibri" w:eastAsia="Calibri" w:hAnsi="Calibri" w:cs="Calibri"/>
          <w:kern w:val="0"/>
          <w:sz w:val="24"/>
          <w:szCs w:val="24"/>
          <w:lang w:val="es-MX" w:eastAsia="en-US"/>
        </w:rPr>
        <w:t xml:space="preserve"> vas a un laboratorio y salga el yodo. Se puede hacer en sangre y se puede sacar en la orina. Pero, yo te diría, no esperes a sacar eso. Tú requieres yodo, yo también requiero yodo, todos los días requerimos 150 </w:t>
      </w:r>
      <w:proofErr w:type="spellStart"/>
      <w:r w:rsidRPr="00C71BC8">
        <w:rPr>
          <w:rFonts w:ascii="Calibri" w:eastAsia="Calibri" w:hAnsi="Calibri" w:cs="Calibri"/>
          <w:kern w:val="0"/>
          <w:sz w:val="24"/>
          <w:szCs w:val="24"/>
          <w:lang w:val="es-MX" w:eastAsia="en-US"/>
        </w:rPr>
        <w:t>mcg</w:t>
      </w:r>
      <w:proofErr w:type="spellEnd"/>
      <w:r w:rsidRPr="00C71BC8">
        <w:rPr>
          <w:rFonts w:ascii="Calibri" w:eastAsia="Calibri" w:hAnsi="Calibri" w:cs="Calibri"/>
          <w:kern w:val="0"/>
          <w:sz w:val="24"/>
          <w:szCs w:val="24"/>
          <w:lang w:val="es-MX" w:eastAsia="en-US"/>
        </w:rPr>
        <w:t xml:space="preserve"> (</w:t>
      </w:r>
      <w:r w:rsidRPr="00C71BC8">
        <w:rPr>
          <w:rFonts w:ascii="Calibri" w:eastAsia="Calibri" w:hAnsi="Calibri" w:cs="Calibri"/>
          <w:color w:val="202124"/>
          <w:kern w:val="0"/>
          <w:sz w:val="24"/>
          <w:szCs w:val="24"/>
          <w:shd w:val="clear" w:color="auto" w:fill="FFFFFF"/>
          <w:lang w:val="es-MX" w:eastAsia="en-US"/>
        </w:rPr>
        <w:t xml:space="preserve">µg) </w:t>
      </w:r>
      <w:r w:rsidRPr="00C71BC8">
        <w:rPr>
          <w:rFonts w:ascii="Calibri" w:eastAsia="Calibri" w:hAnsi="Calibri" w:cs="Calibri"/>
          <w:kern w:val="0"/>
          <w:sz w:val="24"/>
          <w:szCs w:val="24"/>
          <w:lang w:val="es-MX" w:eastAsia="en-US"/>
        </w:rPr>
        <w:t xml:space="preserve">de yodo, absolutamente todos los días ¿sí? </w:t>
      </w:r>
    </w:p>
    <w:p w14:paraId="14D534DD" w14:textId="500BDB5F" w:rsidR="00C71BC8" w:rsidRPr="00C71BC8" w:rsidRDefault="007B1ABF" w:rsidP="00C71BC8">
      <w:pPr>
        <w:shd w:val="clear" w:color="auto" w:fill="auto"/>
        <w:spacing w:before="0" w:line="269" w:lineRule="auto"/>
        <w:ind w:firstLine="709"/>
        <w:outlineLvl w:val="9"/>
        <w:rPr>
          <w:rFonts w:ascii="Calibri" w:eastAsia="Calibri" w:hAnsi="Calibri" w:cs="Calibri"/>
          <w:kern w:val="0"/>
          <w:sz w:val="24"/>
          <w:szCs w:val="24"/>
          <w:lang w:val="es-MX" w:eastAsia="en-US"/>
        </w:rPr>
      </w:pPr>
      <w:r w:rsidRPr="00C71BC8">
        <w:rPr>
          <w:rFonts w:ascii="Calibri" w:eastAsia="Calibri" w:hAnsi="Calibri" w:cs="Calibri"/>
          <w:noProof/>
          <w:kern w:val="0"/>
          <w:sz w:val="24"/>
          <w:szCs w:val="24"/>
          <w:lang w:val="es-MX" w:eastAsia="en-US"/>
        </w:rPr>
        <w:drawing>
          <wp:anchor distT="0" distB="0" distL="114300" distR="114300" simplePos="0" relativeHeight="251772416" behindDoc="0" locked="0" layoutInCell="1" allowOverlap="1" wp14:anchorId="7D65A485" wp14:editId="443B3304">
            <wp:simplePos x="0" y="0"/>
            <wp:positionH relativeFrom="margin">
              <wp:posOffset>3019425</wp:posOffset>
            </wp:positionH>
            <wp:positionV relativeFrom="paragraph">
              <wp:posOffset>95250</wp:posOffset>
            </wp:positionV>
            <wp:extent cx="3362325" cy="2149475"/>
            <wp:effectExtent l="95250" t="95250" r="85725" b="98425"/>
            <wp:wrapSquare wrapText="bothSides"/>
            <wp:docPr id="352588576" name="Imagen 352588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62325" cy="21494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71BC8" w:rsidRPr="00C71BC8">
        <w:rPr>
          <w:rFonts w:ascii="Calibri" w:eastAsia="Calibri" w:hAnsi="Calibri" w:cs="Calibri"/>
          <w:kern w:val="0"/>
          <w:sz w:val="24"/>
          <w:szCs w:val="24"/>
          <w:lang w:val="es-MX" w:eastAsia="en-US"/>
        </w:rPr>
        <w:t xml:space="preserve">Entonces, yo sí recomiendo, la manera más certera y rápida, cuando tú veas alga </w:t>
      </w:r>
      <w:proofErr w:type="spellStart"/>
      <w:r w:rsidR="00C71BC8" w:rsidRPr="00C71BC8">
        <w:rPr>
          <w:rFonts w:ascii="Calibri" w:eastAsia="Calibri" w:hAnsi="Calibri" w:cs="Calibri"/>
          <w:kern w:val="0"/>
          <w:sz w:val="24"/>
          <w:szCs w:val="24"/>
          <w:lang w:val="es-MX" w:eastAsia="en-US"/>
        </w:rPr>
        <w:t>kombu</w:t>
      </w:r>
      <w:proofErr w:type="spellEnd"/>
      <w:r w:rsidR="00C71BC8" w:rsidRPr="00C71BC8">
        <w:rPr>
          <w:rFonts w:ascii="Calibri" w:eastAsia="Calibri" w:hAnsi="Calibri" w:cs="Calibri"/>
          <w:kern w:val="0"/>
          <w:sz w:val="24"/>
          <w:szCs w:val="24"/>
          <w:lang w:val="es-MX" w:eastAsia="en-US"/>
        </w:rPr>
        <w:t xml:space="preserve">, alga </w:t>
      </w:r>
      <w:proofErr w:type="spellStart"/>
      <w:r w:rsidR="00C71BC8" w:rsidRPr="00C71BC8">
        <w:rPr>
          <w:rFonts w:ascii="Calibri" w:eastAsia="Calibri" w:hAnsi="Calibri" w:cs="Calibri"/>
          <w:kern w:val="0"/>
          <w:sz w:val="24"/>
          <w:szCs w:val="24"/>
          <w:lang w:val="es-MX" w:eastAsia="en-US"/>
        </w:rPr>
        <w:t>kelp</w:t>
      </w:r>
      <w:proofErr w:type="spellEnd"/>
      <w:r w:rsidR="00C71BC8" w:rsidRPr="00C71BC8">
        <w:rPr>
          <w:rFonts w:ascii="Calibri" w:eastAsia="Calibri" w:hAnsi="Calibri" w:cs="Calibri"/>
          <w:kern w:val="0"/>
          <w:sz w:val="24"/>
          <w:szCs w:val="24"/>
          <w:lang w:val="es-MX" w:eastAsia="en-US"/>
        </w:rPr>
        <w:t xml:space="preserve">, cómprate una bolsa, te va a durar meses esa bolsa. </w:t>
      </w:r>
      <w:r w:rsidR="00C71BC8" w:rsidRPr="00C71BC8">
        <w:rPr>
          <w:rFonts w:ascii="Calibri" w:eastAsia="Calibri" w:hAnsi="Calibri" w:cs="Calibri"/>
          <w:i/>
          <w:iCs/>
          <w:kern w:val="0"/>
          <w:sz w:val="24"/>
          <w:szCs w:val="24"/>
          <w:lang w:val="es-MX" w:eastAsia="en-US"/>
        </w:rPr>
        <w:t>—Y eso, se lo ponemos a la crema, a la sopa, a la ensalada…,</w:t>
      </w:r>
      <w:r w:rsidR="00C71BC8" w:rsidRPr="00C71BC8">
        <w:rPr>
          <w:rFonts w:ascii="Calibri" w:eastAsia="Calibri" w:hAnsi="Calibri" w:cs="Calibri"/>
          <w:kern w:val="0"/>
          <w:sz w:val="24"/>
          <w:szCs w:val="24"/>
          <w:lang w:val="es-MX" w:eastAsia="en-US"/>
        </w:rPr>
        <w:t xml:space="preserve"> —comenta una alumna. Se llama </w:t>
      </w:r>
      <w:proofErr w:type="spellStart"/>
      <w:r w:rsidR="00C71BC8" w:rsidRPr="00C71BC8">
        <w:rPr>
          <w:rFonts w:ascii="Calibri" w:eastAsia="Calibri" w:hAnsi="Calibri" w:cs="Calibri"/>
          <w:kern w:val="0"/>
          <w:sz w:val="24"/>
          <w:szCs w:val="24"/>
          <w:lang w:val="es-MX" w:eastAsia="en-US"/>
        </w:rPr>
        <w:t>kombu</w:t>
      </w:r>
      <w:proofErr w:type="spellEnd"/>
      <w:r w:rsidR="00C71BC8" w:rsidRPr="00C71BC8">
        <w:rPr>
          <w:rFonts w:ascii="Calibri" w:eastAsia="Calibri" w:hAnsi="Calibri" w:cs="Calibri"/>
          <w:kern w:val="0"/>
          <w:sz w:val="24"/>
          <w:szCs w:val="24"/>
          <w:lang w:val="es-MX" w:eastAsia="en-US"/>
        </w:rPr>
        <w:t xml:space="preserve">, o </w:t>
      </w:r>
      <w:proofErr w:type="spellStart"/>
      <w:r w:rsidR="00C71BC8" w:rsidRPr="00C71BC8">
        <w:rPr>
          <w:rFonts w:ascii="Calibri" w:eastAsia="Calibri" w:hAnsi="Calibri" w:cs="Calibri"/>
          <w:kern w:val="0"/>
          <w:sz w:val="24"/>
          <w:szCs w:val="24"/>
          <w:lang w:val="es-MX" w:eastAsia="en-US"/>
        </w:rPr>
        <w:t>kelp</w:t>
      </w:r>
      <w:proofErr w:type="spellEnd"/>
      <w:r w:rsidR="00C71BC8" w:rsidRPr="00C71BC8">
        <w:rPr>
          <w:rFonts w:ascii="Calibri" w:eastAsia="Calibri" w:hAnsi="Calibri" w:cs="Calibri"/>
          <w:kern w:val="0"/>
          <w:sz w:val="24"/>
          <w:szCs w:val="24"/>
          <w:lang w:val="es-MX" w:eastAsia="en-US"/>
        </w:rPr>
        <w:t xml:space="preserve">, también le llaman, como macroalga. Eso, nada más sí te quiero decir, tu cuerpo, cuando entre eso te va a decir: “gracias, estaba esperando esto hace mucho”. ¡Tenemos déficit! </w:t>
      </w:r>
    </w:p>
    <w:p w14:paraId="5259C92B" w14:textId="77777777" w:rsidR="00C71BC8" w:rsidRPr="00C71BC8" w:rsidRDefault="00C71BC8" w:rsidP="00C71BC8">
      <w:pPr>
        <w:shd w:val="clear" w:color="auto" w:fill="auto"/>
        <w:spacing w:before="0" w:line="269" w:lineRule="auto"/>
        <w:ind w:firstLine="709"/>
        <w:outlineLvl w:val="9"/>
        <w:rPr>
          <w:rFonts w:ascii="Calibri" w:eastAsia="Calibri" w:hAnsi="Calibri" w:cs="Times New Roman"/>
          <w:kern w:val="0"/>
          <w:sz w:val="24"/>
          <w:szCs w:val="24"/>
          <w:lang w:val="es-MX" w:eastAsia="en-US"/>
        </w:rPr>
      </w:pPr>
      <w:r w:rsidRPr="00C71BC8">
        <w:rPr>
          <w:rFonts w:ascii="Calibri" w:eastAsia="Calibri" w:hAnsi="Calibri" w:cs="Calibri"/>
          <w:kern w:val="0"/>
          <w:sz w:val="24"/>
          <w:szCs w:val="24"/>
          <w:lang w:val="es-MX" w:eastAsia="en-US"/>
        </w:rPr>
        <w:t>El yodo tiene un mecanismo muy importante porque el yodo fabrica la hormona tiroidea, la T4, y la T4 genera la T3, el cuerpo, y la T3 activa el metabolismo respiratorio de todo tu cuerpo, es la vida, es el oxígeno celular que hace que funcione todo tu organismo, ¿sí?, vital. Más vital que otros ingredientes… ¡No!, pero sí. ¿Por qué sí? Ah,</w:t>
      </w:r>
      <w:r w:rsidRPr="00C71BC8">
        <w:rPr>
          <w:rFonts w:ascii="Calibri" w:eastAsia="Calibri" w:hAnsi="Calibri" w:cs="Times New Roman"/>
          <w:kern w:val="0"/>
          <w:sz w:val="24"/>
          <w:szCs w:val="24"/>
          <w:lang w:val="es-MX" w:eastAsia="en-US"/>
        </w:rPr>
        <w:t xml:space="preserve"> porque está deficiente generalmente, y por eso </w:t>
      </w:r>
      <w:proofErr w:type="gramStart"/>
      <w:r w:rsidRPr="00C71BC8">
        <w:rPr>
          <w:rFonts w:ascii="Calibri" w:eastAsia="Calibri" w:hAnsi="Calibri" w:cs="Times New Roman"/>
          <w:kern w:val="0"/>
          <w:sz w:val="24"/>
          <w:szCs w:val="24"/>
          <w:lang w:val="es-MX" w:eastAsia="en-US"/>
        </w:rPr>
        <w:t>tenemos que tener</w:t>
      </w:r>
      <w:proofErr w:type="gramEnd"/>
      <w:r w:rsidRPr="00C71BC8">
        <w:rPr>
          <w:rFonts w:ascii="Calibri" w:eastAsia="Calibri" w:hAnsi="Calibri" w:cs="Times New Roman"/>
          <w:kern w:val="0"/>
          <w:sz w:val="24"/>
          <w:szCs w:val="24"/>
          <w:lang w:val="es-MX" w:eastAsia="en-US"/>
        </w:rPr>
        <w:t xml:space="preserve"> ese cuidado con el yodo. </w:t>
      </w:r>
      <w:r w:rsidRPr="00C71BC8">
        <w:rPr>
          <w:rFonts w:ascii="Calibri" w:eastAsia="Calibri" w:hAnsi="Calibri" w:cs="Times New Roman"/>
          <w:i/>
          <w:iCs/>
          <w:kern w:val="0"/>
          <w:sz w:val="24"/>
          <w:szCs w:val="24"/>
          <w:lang w:val="es-MX" w:eastAsia="en-US"/>
        </w:rPr>
        <w:t>—Y no lo sabemos</w:t>
      </w:r>
      <w:r w:rsidRPr="00C71BC8">
        <w:rPr>
          <w:rFonts w:ascii="Calibri" w:eastAsia="Calibri" w:hAnsi="Calibri" w:cs="Times New Roman"/>
          <w:kern w:val="0"/>
          <w:sz w:val="24"/>
          <w:szCs w:val="24"/>
          <w:lang w:val="es-MX" w:eastAsia="en-US"/>
        </w:rPr>
        <w:t xml:space="preserve"> —comenta una alumna. No. A </w:t>
      </w:r>
      <w:proofErr w:type="spellStart"/>
      <w:r w:rsidRPr="00C71BC8">
        <w:rPr>
          <w:rFonts w:ascii="Calibri" w:eastAsia="Calibri" w:hAnsi="Calibri" w:cs="Times New Roman"/>
          <w:kern w:val="0"/>
          <w:sz w:val="24"/>
          <w:szCs w:val="24"/>
          <w:lang w:val="es-MX" w:eastAsia="en-US"/>
        </w:rPr>
        <w:t>mi</w:t>
      </w:r>
      <w:proofErr w:type="spellEnd"/>
      <w:r w:rsidRPr="00C71BC8">
        <w:rPr>
          <w:rFonts w:ascii="Calibri" w:eastAsia="Calibri" w:hAnsi="Calibri" w:cs="Times New Roman"/>
          <w:kern w:val="0"/>
          <w:sz w:val="24"/>
          <w:szCs w:val="24"/>
          <w:lang w:val="es-MX" w:eastAsia="en-US"/>
        </w:rPr>
        <w:t xml:space="preserve"> me gustaría la siguiente vez que venga, un voluntario, medir yodo en la localidad. </w:t>
      </w:r>
    </w:p>
    <w:p w14:paraId="59874A04" w14:textId="6FB4261D" w:rsidR="00C71BC8" w:rsidRPr="00C71BC8" w:rsidRDefault="00C71BC8" w:rsidP="00C71BC8">
      <w:pPr>
        <w:shd w:val="clear" w:color="auto" w:fill="auto"/>
        <w:spacing w:before="0" w:line="269" w:lineRule="auto"/>
        <w:ind w:firstLine="709"/>
        <w:outlineLvl w:val="9"/>
        <w:rPr>
          <w:rFonts w:ascii="Calibri" w:eastAsia="Calibri" w:hAnsi="Calibri" w:cs="Calibri"/>
          <w:kern w:val="0"/>
          <w:sz w:val="24"/>
          <w:szCs w:val="24"/>
          <w:lang w:val="es-MX" w:eastAsia="en-US"/>
        </w:rPr>
      </w:pPr>
      <w:r w:rsidRPr="00C71BC8">
        <w:rPr>
          <w:rFonts w:ascii="Calibri" w:eastAsia="Calibri" w:hAnsi="Calibri" w:cs="Calibri"/>
          <w:kern w:val="0"/>
          <w:sz w:val="24"/>
          <w:szCs w:val="24"/>
          <w:lang w:val="es-MX" w:eastAsia="en-US"/>
        </w:rPr>
        <w:t xml:space="preserve">El yodo es uno de los minerales que tiene una ventana pequeña de toxicidad, tú lo puedes usar de mar ¿sí? Una tableta de </w:t>
      </w:r>
      <w:proofErr w:type="spellStart"/>
      <w:r w:rsidRPr="00C71BC8">
        <w:rPr>
          <w:rFonts w:ascii="Calibri" w:eastAsia="Calibri" w:hAnsi="Calibri" w:cs="Calibri"/>
          <w:kern w:val="0"/>
          <w:sz w:val="24"/>
          <w:szCs w:val="24"/>
          <w:lang w:val="es-MX" w:eastAsia="en-US"/>
        </w:rPr>
        <w:t>kelp</w:t>
      </w:r>
      <w:proofErr w:type="spellEnd"/>
      <w:r w:rsidRPr="00C71BC8">
        <w:rPr>
          <w:rFonts w:ascii="Calibri" w:eastAsia="Calibri" w:hAnsi="Calibri" w:cs="Calibri"/>
          <w:kern w:val="0"/>
          <w:sz w:val="24"/>
          <w:szCs w:val="24"/>
          <w:lang w:val="es-MX" w:eastAsia="en-US"/>
        </w:rPr>
        <w:t xml:space="preserve">, así, una, tiene 150 </w:t>
      </w:r>
      <w:proofErr w:type="spellStart"/>
      <w:r w:rsidRPr="00C71BC8">
        <w:rPr>
          <w:rFonts w:ascii="Calibri" w:eastAsia="Calibri" w:hAnsi="Calibri" w:cs="Calibri"/>
          <w:kern w:val="0"/>
          <w:sz w:val="24"/>
          <w:szCs w:val="24"/>
          <w:lang w:val="es-MX" w:eastAsia="en-US"/>
        </w:rPr>
        <w:t>mcg</w:t>
      </w:r>
      <w:proofErr w:type="spellEnd"/>
      <w:r w:rsidRPr="00C71BC8">
        <w:rPr>
          <w:rFonts w:ascii="Calibri" w:eastAsia="Calibri" w:hAnsi="Calibri" w:cs="Calibri"/>
          <w:kern w:val="0"/>
          <w:sz w:val="24"/>
          <w:szCs w:val="24"/>
          <w:lang w:val="es-MX" w:eastAsia="en-US"/>
        </w:rPr>
        <w:t xml:space="preserve"> (</w:t>
      </w:r>
      <w:r w:rsidRPr="00C71BC8">
        <w:rPr>
          <w:rFonts w:ascii="Calibri" w:eastAsia="Calibri" w:hAnsi="Calibri" w:cs="Calibri"/>
          <w:color w:val="202124"/>
          <w:kern w:val="0"/>
          <w:sz w:val="24"/>
          <w:szCs w:val="24"/>
          <w:shd w:val="clear" w:color="auto" w:fill="FFFFFF"/>
          <w:lang w:val="es-MX" w:eastAsia="en-US"/>
        </w:rPr>
        <w:t xml:space="preserve">µg) </w:t>
      </w:r>
      <w:r w:rsidRPr="00C71BC8">
        <w:rPr>
          <w:rFonts w:ascii="Calibri" w:eastAsia="Calibri" w:hAnsi="Calibri" w:cs="Calibri"/>
          <w:kern w:val="0"/>
          <w:sz w:val="24"/>
          <w:szCs w:val="24"/>
          <w:lang w:val="es-MX" w:eastAsia="en-US"/>
        </w:rPr>
        <w:t xml:space="preserve">todo lo que necesitamos en un día. Pero, la medida, es la dieta japonesa, por ejemplo. Se ha </w:t>
      </w:r>
      <w:r w:rsidR="004D7B50">
        <w:rPr>
          <w:rFonts w:ascii="Calibri" w:eastAsia="Calibri" w:hAnsi="Calibri" w:cs="Calibri"/>
          <w:kern w:val="0"/>
          <w:sz w:val="24"/>
          <w:szCs w:val="24"/>
          <w:lang w:val="es-MX" w:eastAsia="en-US"/>
        </w:rPr>
        <w:t>visto actualmente</w:t>
      </w:r>
      <w:r w:rsidRPr="00C71BC8">
        <w:rPr>
          <w:rFonts w:ascii="Calibri" w:eastAsia="Calibri" w:hAnsi="Calibri" w:cs="Calibri"/>
          <w:kern w:val="0"/>
          <w:sz w:val="24"/>
          <w:szCs w:val="24"/>
          <w:lang w:val="es-MX" w:eastAsia="en-US"/>
        </w:rPr>
        <w:t xml:space="preserve"> la dieta japonesa, tiene una cantidad de 3.0 mg al día, es una cantidad altísima de yodo; están muy bien, están muy bien los japoneses.</w:t>
      </w:r>
    </w:p>
    <w:p w14:paraId="362F5BA9" w14:textId="362EC3A8" w:rsidR="00C71BC8" w:rsidRPr="00C71BC8" w:rsidRDefault="00C71BC8" w:rsidP="00C71BC8">
      <w:pPr>
        <w:shd w:val="clear" w:color="auto" w:fill="auto"/>
        <w:spacing w:before="0" w:line="269" w:lineRule="auto"/>
        <w:ind w:firstLine="709"/>
        <w:outlineLvl w:val="9"/>
        <w:rPr>
          <w:rFonts w:ascii="Calibri" w:eastAsia="Calibri" w:hAnsi="Calibri" w:cs="Calibri"/>
          <w:color w:val="202124"/>
          <w:kern w:val="0"/>
          <w:sz w:val="24"/>
          <w:szCs w:val="24"/>
          <w:shd w:val="clear" w:color="auto" w:fill="FFFFFF"/>
          <w:lang w:val="es-MX" w:eastAsia="en-US"/>
        </w:rPr>
      </w:pPr>
      <w:r w:rsidRPr="00C71BC8">
        <w:rPr>
          <w:rFonts w:ascii="Calibri" w:eastAsia="Calibri" w:hAnsi="Calibri" w:cs="Calibri"/>
          <w:kern w:val="0"/>
          <w:sz w:val="24"/>
          <w:szCs w:val="24"/>
          <w:lang w:val="es-MX" w:eastAsia="en-US"/>
        </w:rPr>
        <w:t xml:space="preserve">Entonces, no es muy fácil que te pases, a menos que uses yodo en tabletas, ¿sí? Yoduro de potasio o cosas así, en tabletas, bueno, ahí hay que tener cuidado. Hay muy pocos elementos que no tienen yodo, la cuestión es que la ingesta de estos alimentos llegue a la cantidad de 150 </w:t>
      </w:r>
      <w:proofErr w:type="spellStart"/>
      <w:r w:rsidRPr="00C71BC8">
        <w:rPr>
          <w:rFonts w:ascii="Calibri" w:eastAsia="Calibri" w:hAnsi="Calibri" w:cs="Calibri"/>
          <w:kern w:val="0"/>
          <w:sz w:val="24"/>
          <w:szCs w:val="24"/>
          <w:lang w:val="es-MX" w:eastAsia="en-US"/>
        </w:rPr>
        <w:t>mcg</w:t>
      </w:r>
      <w:proofErr w:type="spellEnd"/>
      <w:r w:rsidRPr="00C71BC8">
        <w:rPr>
          <w:rFonts w:ascii="Calibri" w:eastAsia="Calibri" w:hAnsi="Calibri" w:cs="Calibri"/>
          <w:kern w:val="0"/>
          <w:sz w:val="24"/>
          <w:szCs w:val="24"/>
          <w:lang w:val="es-MX" w:eastAsia="en-US"/>
        </w:rPr>
        <w:t xml:space="preserve"> (</w:t>
      </w:r>
      <w:r w:rsidRPr="00C71BC8">
        <w:rPr>
          <w:rFonts w:ascii="Calibri" w:eastAsia="Calibri" w:hAnsi="Calibri" w:cs="Calibri"/>
          <w:color w:val="202124"/>
          <w:kern w:val="0"/>
          <w:sz w:val="24"/>
          <w:szCs w:val="24"/>
          <w:shd w:val="clear" w:color="auto" w:fill="FFFFFF"/>
          <w:lang w:val="es-MX" w:eastAsia="en-US"/>
        </w:rPr>
        <w:t>µg),</w:t>
      </w:r>
      <w:r w:rsidRPr="00C71BC8">
        <w:rPr>
          <w:rFonts w:ascii="Calibri" w:eastAsia="Calibri" w:hAnsi="Calibri" w:cs="Calibri"/>
          <w:color w:val="202124"/>
          <w:kern w:val="0"/>
          <w:sz w:val="22"/>
          <w:szCs w:val="22"/>
          <w:shd w:val="clear" w:color="auto" w:fill="FFFFFF"/>
          <w:lang w:val="es-MX" w:eastAsia="en-US"/>
        </w:rPr>
        <w:t xml:space="preserve"> </w:t>
      </w:r>
      <w:r w:rsidRPr="00C71BC8">
        <w:rPr>
          <w:rFonts w:ascii="Calibri" w:eastAsia="Calibri" w:hAnsi="Calibri" w:cs="Calibri"/>
          <w:color w:val="202124"/>
          <w:kern w:val="0"/>
          <w:sz w:val="24"/>
          <w:szCs w:val="24"/>
          <w:shd w:val="clear" w:color="auto" w:fill="FFFFFF"/>
          <w:lang w:val="es-MX" w:eastAsia="en-US"/>
        </w:rPr>
        <w:t xml:space="preserve">lo que requerimos diario, que, en zonas como esta, y donde yo vivo es otro ejemplo, nos podemos quedar cortos. Hay un beneficio muy grande de que ese mineral se </w:t>
      </w:r>
      <w:r w:rsidR="004D7B50">
        <w:rPr>
          <w:rFonts w:ascii="Calibri" w:eastAsia="Calibri" w:hAnsi="Calibri" w:cs="Calibri"/>
          <w:color w:val="202124"/>
          <w:kern w:val="0"/>
          <w:sz w:val="24"/>
          <w:szCs w:val="24"/>
          <w:shd w:val="clear" w:color="auto" w:fill="FFFFFF"/>
          <w:lang w:val="es-MX" w:eastAsia="en-US"/>
        </w:rPr>
        <w:t>suba</w:t>
      </w:r>
      <w:r w:rsidRPr="00C71BC8">
        <w:rPr>
          <w:rFonts w:ascii="Calibri" w:eastAsia="Calibri" w:hAnsi="Calibri" w:cs="Calibri"/>
          <w:color w:val="202124"/>
          <w:kern w:val="0"/>
          <w:sz w:val="24"/>
          <w:szCs w:val="24"/>
          <w:shd w:val="clear" w:color="auto" w:fill="FFFFFF"/>
          <w:lang w:val="es-MX" w:eastAsia="en-US"/>
        </w:rPr>
        <w:t xml:space="preserve">. </w:t>
      </w:r>
    </w:p>
    <w:p w14:paraId="51DC44ED" w14:textId="77777777" w:rsidR="00C71BC8" w:rsidRPr="00C71BC8" w:rsidRDefault="00C71BC8" w:rsidP="00C71BC8">
      <w:pPr>
        <w:shd w:val="clear" w:color="auto" w:fill="auto"/>
        <w:spacing w:before="0" w:line="269" w:lineRule="auto"/>
        <w:ind w:firstLine="709"/>
        <w:outlineLvl w:val="9"/>
        <w:rPr>
          <w:rFonts w:ascii="Calibri" w:eastAsia="Calibri" w:hAnsi="Calibri" w:cs="Calibri"/>
          <w:color w:val="202124"/>
          <w:kern w:val="0"/>
          <w:sz w:val="24"/>
          <w:szCs w:val="24"/>
          <w:shd w:val="clear" w:color="auto" w:fill="FFFFFF"/>
          <w:lang w:val="es-MX" w:eastAsia="en-US"/>
        </w:rPr>
      </w:pPr>
      <w:r w:rsidRPr="00C71BC8">
        <w:rPr>
          <w:rFonts w:ascii="Calibri" w:eastAsia="Calibri" w:hAnsi="Calibri" w:cs="Calibri"/>
          <w:color w:val="202124"/>
          <w:kern w:val="0"/>
          <w:sz w:val="24"/>
          <w:szCs w:val="24"/>
          <w:shd w:val="clear" w:color="auto" w:fill="FFFFFF"/>
          <w:lang w:val="es-MX" w:eastAsia="en-US"/>
        </w:rPr>
        <w:t>El microbioma cuando está variado, tu presión arterial tiende a disminuir. El sueño, pero, sobre todo, es bajar grasa saturada, si una persona come carne o pollo, tratar de que no sea con grasa; magra. Si alguien come carne, que sea carne magra, sin grasa, y moderado consumo de aceite, el aceite refinado. Que el noventa por ciento del aceite que comes provenga del aguacate, de las semillas, de las almendras, de las nueces, del piñón; el noventa por ciento; o sea, muy poco aceite.</w:t>
      </w:r>
    </w:p>
    <w:p w14:paraId="0A4D0C78" w14:textId="58C4BA7E" w:rsidR="00C71BC8" w:rsidRPr="00C71BC8" w:rsidRDefault="00C71BC8" w:rsidP="00C71BC8">
      <w:pPr>
        <w:shd w:val="clear" w:color="auto" w:fill="auto"/>
        <w:spacing w:before="0" w:line="269" w:lineRule="auto"/>
        <w:ind w:firstLine="709"/>
        <w:outlineLvl w:val="9"/>
        <w:rPr>
          <w:rFonts w:ascii="Calibri" w:eastAsia="Calibri" w:hAnsi="Calibri" w:cs="Calibri"/>
          <w:color w:val="202124"/>
          <w:kern w:val="0"/>
          <w:sz w:val="24"/>
          <w:szCs w:val="24"/>
          <w:shd w:val="clear" w:color="auto" w:fill="FFFFFF"/>
          <w:lang w:val="es-MX" w:eastAsia="en-US"/>
        </w:rPr>
      </w:pPr>
      <w:r w:rsidRPr="00C71BC8">
        <w:rPr>
          <w:rFonts w:ascii="Calibri" w:eastAsia="Calibri" w:hAnsi="Calibri" w:cs="Calibri"/>
          <w:color w:val="202124"/>
          <w:kern w:val="0"/>
          <w:sz w:val="24"/>
          <w:szCs w:val="24"/>
          <w:shd w:val="clear" w:color="auto" w:fill="FFFFFF"/>
          <w:lang w:val="es-MX" w:eastAsia="en-US"/>
        </w:rPr>
        <w:t xml:space="preserve">… siempre, de ahora en adelante, se va a ir de su casa a la universidad, a pie. La caminata es otra de las cosas que mejora la presión arterial, de manera muy, muy importante; el ejercicio, circulación, queremos que las arterias se dilaten. Por eso, la tensión arterial es un biomarcador de envejecimiento prematuro, es un marcador, tiende a ir variando. ¿Qué son estos biomarcadores?, ¿qué son? Es una medida ponderable, </w:t>
      </w:r>
      <w:proofErr w:type="spellStart"/>
      <w:r w:rsidRPr="00C71BC8">
        <w:rPr>
          <w:rFonts w:ascii="Calibri" w:eastAsia="Calibri" w:hAnsi="Calibri" w:cs="Calibri"/>
          <w:color w:val="202124"/>
          <w:kern w:val="0"/>
          <w:sz w:val="24"/>
          <w:szCs w:val="24"/>
          <w:shd w:val="clear" w:color="auto" w:fill="FFFFFF"/>
          <w:lang w:val="es-MX" w:eastAsia="en-US"/>
        </w:rPr>
        <w:t>N.o</w:t>
      </w:r>
      <w:proofErr w:type="spellEnd"/>
      <w:r w:rsidRPr="00C71BC8">
        <w:rPr>
          <w:rFonts w:ascii="Calibri" w:eastAsia="Calibri" w:hAnsi="Calibri" w:cs="Calibri"/>
          <w:color w:val="202124"/>
          <w:kern w:val="0"/>
          <w:sz w:val="24"/>
          <w:szCs w:val="24"/>
          <w:shd w:val="clear" w:color="auto" w:fill="FFFFFF"/>
          <w:lang w:val="es-MX" w:eastAsia="en-US"/>
        </w:rPr>
        <w:t xml:space="preserve"> 1, que varía gradualmente con la edad y que se puede revertir por estilo de vida. Un marcador tiene tres características, ¿cuáles son? </w:t>
      </w:r>
      <w:r w:rsidRPr="00C71BC8">
        <w:rPr>
          <w:rFonts w:ascii="Calibri" w:eastAsia="Calibri" w:hAnsi="Calibri" w:cs="Calibri"/>
          <w:i/>
          <w:iCs/>
          <w:color w:val="202124"/>
          <w:kern w:val="0"/>
          <w:sz w:val="24"/>
          <w:szCs w:val="24"/>
          <w:shd w:val="clear" w:color="auto" w:fill="FFFFFF"/>
          <w:lang w:val="es-MX" w:eastAsia="en-US"/>
        </w:rPr>
        <w:t>—Que se pueden revertir</w:t>
      </w:r>
      <w:r w:rsidRPr="00C71BC8">
        <w:rPr>
          <w:rFonts w:ascii="Calibri" w:eastAsia="Calibri" w:hAnsi="Calibri" w:cs="Calibri"/>
          <w:color w:val="202124"/>
          <w:kern w:val="0"/>
          <w:sz w:val="24"/>
          <w:szCs w:val="24"/>
          <w:shd w:val="clear" w:color="auto" w:fill="FFFFFF"/>
          <w:lang w:val="es-MX" w:eastAsia="en-US"/>
        </w:rPr>
        <w:t xml:space="preserve"> —contesta una alumna. Ponderable. </w:t>
      </w:r>
      <w:proofErr w:type="spellStart"/>
      <w:r w:rsidRPr="00C71BC8">
        <w:rPr>
          <w:rFonts w:ascii="Calibri" w:eastAsia="Calibri" w:hAnsi="Calibri" w:cs="Calibri"/>
          <w:color w:val="202124"/>
          <w:kern w:val="0"/>
          <w:sz w:val="24"/>
          <w:szCs w:val="24"/>
          <w:shd w:val="clear" w:color="auto" w:fill="FFFFFF"/>
          <w:lang w:val="es-MX" w:eastAsia="en-US"/>
        </w:rPr>
        <w:t>N.o</w:t>
      </w:r>
      <w:proofErr w:type="spellEnd"/>
      <w:r w:rsidRPr="00C71BC8">
        <w:rPr>
          <w:rFonts w:ascii="Calibri" w:eastAsia="Calibri" w:hAnsi="Calibri" w:cs="Calibri"/>
          <w:color w:val="202124"/>
          <w:kern w:val="0"/>
          <w:sz w:val="24"/>
          <w:szCs w:val="24"/>
          <w:shd w:val="clear" w:color="auto" w:fill="FFFFFF"/>
          <w:lang w:val="es-MX" w:eastAsia="en-US"/>
        </w:rPr>
        <w:t xml:space="preserve"> 2: Se altera con la edad. </w:t>
      </w:r>
      <w:proofErr w:type="spellStart"/>
      <w:r w:rsidRPr="00C71BC8">
        <w:rPr>
          <w:rFonts w:ascii="Calibri" w:eastAsia="Calibri" w:hAnsi="Calibri" w:cs="Calibri"/>
          <w:color w:val="202124"/>
          <w:kern w:val="0"/>
          <w:sz w:val="24"/>
          <w:szCs w:val="24"/>
          <w:shd w:val="clear" w:color="auto" w:fill="FFFFFF"/>
          <w:lang w:val="es-MX" w:eastAsia="en-US"/>
        </w:rPr>
        <w:t>N.o</w:t>
      </w:r>
      <w:proofErr w:type="spellEnd"/>
      <w:r w:rsidRPr="00C71BC8">
        <w:rPr>
          <w:rFonts w:ascii="Calibri" w:eastAsia="Calibri" w:hAnsi="Calibri" w:cs="Calibri"/>
          <w:color w:val="202124"/>
          <w:kern w:val="0"/>
          <w:sz w:val="24"/>
          <w:szCs w:val="24"/>
          <w:shd w:val="clear" w:color="auto" w:fill="FFFFFF"/>
          <w:lang w:val="es-MX" w:eastAsia="en-US"/>
        </w:rPr>
        <w:t xml:space="preserve"> 3: Se puede revertir con tu estilo de vida. </w:t>
      </w:r>
    </w:p>
    <w:p w14:paraId="48E41F4D" w14:textId="16A3812E" w:rsidR="00C71BC8" w:rsidRPr="00C71BC8" w:rsidRDefault="007B1ABF" w:rsidP="00C71BC8">
      <w:pPr>
        <w:shd w:val="clear" w:color="auto" w:fill="auto"/>
        <w:spacing w:before="0" w:line="269" w:lineRule="auto"/>
        <w:ind w:firstLine="709"/>
        <w:outlineLvl w:val="9"/>
        <w:rPr>
          <w:rFonts w:ascii="Calibri" w:eastAsia="Calibri" w:hAnsi="Calibri" w:cs="Calibri"/>
          <w:color w:val="202124"/>
          <w:kern w:val="0"/>
          <w:sz w:val="24"/>
          <w:szCs w:val="24"/>
          <w:shd w:val="clear" w:color="auto" w:fill="FFFFFF"/>
          <w:lang w:val="es-MX" w:eastAsia="en-US"/>
        </w:rPr>
      </w:pPr>
      <w:r w:rsidRPr="00C71BC8">
        <w:rPr>
          <w:rFonts w:ascii="Calibri" w:eastAsia="Calibri" w:hAnsi="Calibri" w:cs="Calibri"/>
          <w:noProof/>
          <w:color w:val="202124"/>
          <w:kern w:val="0"/>
          <w:sz w:val="24"/>
          <w:szCs w:val="24"/>
          <w:shd w:val="clear" w:color="auto" w:fill="FFFFFF"/>
          <w:lang w:val="es-MX" w:eastAsia="en-US"/>
        </w:rPr>
        <w:drawing>
          <wp:anchor distT="0" distB="0" distL="114300" distR="114300" simplePos="0" relativeHeight="251773440" behindDoc="0" locked="0" layoutInCell="1" allowOverlap="1" wp14:anchorId="31F15539" wp14:editId="1074D116">
            <wp:simplePos x="0" y="0"/>
            <wp:positionH relativeFrom="margin">
              <wp:posOffset>17145</wp:posOffset>
            </wp:positionH>
            <wp:positionV relativeFrom="paragraph">
              <wp:posOffset>82550</wp:posOffset>
            </wp:positionV>
            <wp:extent cx="4094480" cy="2314575"/>
            <wp:effectExtent l="95250" t="95250" r="96520" b="85725"/>
            <wp:wrapSquare wrapText="bothSides"/>
            <wp:docPr id="694318042" name="Imagen 69431804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318042" name="Imagen 694318042" descr="Mapa&#10;&#10;Descripción generada automáticament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94480" cy="23145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71BC8" w:rsidRPr="00C71BC8">
        <w:rPr>
          <w:rFonts w:ascii="Calibri" w:eastAsia="Calibri" w:hAnsi="Calibri" w:cs="Calibri"/>
          <w:color w:val="202124"/>
          <w:kern w:val="0"/>
          <w:sz w:val="24"/>
          <w:szCs w:val="24"/>
          <w:shd w:val="clear" w:color="auto" w:fill="FFFFFF"/>
          <w:lang w:val="es-MX" w:eastAsia="en-US"/>
        </w:rPr>
        <w:t xml:space="preserve">Entonces, su médico [el titular del grupo], yo no lo conozco, pero, voy a corregir la gramática; los dos, nos vamos a corregir la gramática… Claro, “están muy </w:t>
      </w:r>
      <w:r w:rsidR="009747DB" w:rsidRPr="00C71BC8">
        <w:rPr>
          <w:rFonts w:ascii="Calibri" w:eastAsia="Calibri" w:hAnsi="Calibri" w:cs="Calibri"/>
          <w:color w:val="202124"/>
          <w:kern w:val="0"/>
          <w:sz w:val="24"/>
          <w:szCs w:val="24"/>
          <w:shd w:val="clear" w:color="auto" w:fill="FFFFFF"/>
          <w:lang w:val="es-MX" w:eastAsia="en-US"/>
        </w:rPr>
        <w:t>tontos” …</w:t>
      </w:r>
      <w:r w:rsidR="00C71BC8" w:rsidRPr="00C71BC8">
        <w:rPr>
          <w:rFonts w:ascii="Calibri" w:eastAsia="Calibri" w:hAnsi="Calibri" w:cs="Calibri"/>
          <w:color w:val="202124"/>
          <w:kern w:val="0"/>
          <w:sz w:val="24"/>
          <w:szCs w:val="24"/>
          <w:shd w:val="clear" w:color="auto" w:fill="FFFFFF"/>
          <w:lang w:val="es-MX" w:eastAsia="en-US"/>
        </w:rPr>
        <w:t xml:space="preserve"> No, es que ellos ven eso todos los días, más edad más presión, eso es lo que ellos ven, esa es la realidad. Sí, es correcto, pero él le dijo una palabra que yo cambiaría, esto es “normal” para tu edad, no, es “común” para tu edad. Se debería… </w:t>
      </w:r>
      <w:r w:rsidR="00C71BC8" w:rsidRPr="00C71BC8">
        <w:rPr>
          <w:rFonts w:ascii="Calibri" w:eastAsia="Calibri" w:hAnsi="Calibri" w:cs="Calibri"/>
          <w:i/>
          <w:iCs/>
          <w:color w:val="202124"/>
          <w:kern w:val="0"/>
          <w:sz w:val="24"/>
          <w:szCs w:val="24"/>
          <w:shd w:val="clear" w:color="auto" w:fill="FFFFFF"/>
          <w:lang w:val="es-MX" w:eastAsia="en-US"/>
        </w:rPr>
        <w:t>—Revertir</w:t>
      </w:r>
      <w:r w:rsidR="00C71BC8" w:rsidRPr="00C71BC8">
        <w:rPr>
          <w:rFonts w:ascii="Calibri" w:eastAsia="Calibri" w:hAnsi="Calibri" w:cs="Calibri"/>
          <w:color w:val="202124"/>
          <w:kern w:val="0"/>
          <w:sz w:val="24"/>
          <w:szCs w:val="24"/>
          <w:shd w:val="clear" w:color="auto" w:fill="FFFFFF"/>
          <w:lang w:val="es-MX" w:eastAsia="en-US"/>
        </w:rPr>
        <w:t xml:space="preserve"> —completa una persona. Sí, queremos revertirlo. Es decir, si una persona tiene 80, 90, con 135, algunos médicos indican empezar a medicar con algo ¿sí? Está bien, no está mal eso. Pero, yo no haría únicamente eso, yo haría eso junto con medidas para que tu presión vaya resolviéndose. ¿Cuánto sodio consumes? ¿Dos gramos?, ¿tres gramos?, ¿cuatro, cinco? En consumo dietético aquí, esto es cálculo cualitativo, ¿sí?, cinco a seis gramos.</w:t>
      </w:r>
    </w:p>
    <w:p w14:paraId="7291A04A" w14:textId="77777777" w:rsidR="00C71BC8" w:rsidRPr="00C71BC8" w:rsidRDefault="00C71BC8" w:rsidP="00C71BC8">
      <w:pPr>
        <w:shd w:val="clear" w:color="auto" w:fill="auto"/>
        <w:spacing w:before="0" w:line="269" w:lineRule="auto"/>
        <w:ind w:firstLine="709"/>
        <w:outlineLvl w:val="9"/>
        <w:rPr>
          <w:rFonts w:ascii="Calibri" w:eastAsia="Calibri" w:hAnsi="Calibri" w:cs="Calibri"/>
          <w:color w:val="202124"/>
          <w:kern w:val="0"/>
          <w:sz w:val="24"/>
          <w:szCs w:val="24"/>
          <w:shd w:val="clear" w:color="auto" w:fill="FFFFFF"/>
          <w:lang w:val="es-MX" w:eastAsia="en-US"/>
        </w:rPr>
      </w:pPr>
      <w:r w:rsidRPr="00C71BC8">
        <w:rPr>
          <w:rFonts w:ascii="Calibri" w:eastAsia="Calibri" w:hAnsi="Calibri" w:cs="Calibri"/>
          <w:color w:val="202124"/>
          <w:kern w:val="0"/>
          <w:sz w:val="24"/>
          <w:szCs w:val="24"/>
          <w:shd w:val="clear" w:color="auto" w:fill="FFFFFF"/>
          <w:lang w:val="es-MX" w:eastAsia="en-US"/>
        </w:rPr>
        <w:t>… tú metes allí un poco de hielo, te metes en un agua fría, baño de asiento, que la cadera esté metida allí dentro. En los hombres, por ejemplo, que toda la zona pélvica esté metida para próstata. ¡Ah!, sales de ahí, tantita agua caliente, siempre terminando con la fría, cinco, seis veces, eso genera un recambio, un dinamismo circulatorio, movimiento. Acuérdense que el embudo pélvico… Los hombres no tienen lo que les pasa a las mujeres, oiga. Las mujeres tienen el útero, se llena, ahí, el endometrio, en sangre; sí, pero eso, lo desalojan, el hombre ¿dónde desaloja qué? en el hombre se queda ahí, por lo tanto, baños de asiento, cambios térmicos, es una medicina formidable para ayuda.</w:t>
      </w:r>
    </w:p>
    <w:p w14:paraId="57BF367C" w14:textId="77777777" w:rsidR="00C71BC8" w:rsidRPr="00C71BC8" w:rsidRDefault="00C71BC8" w:rsidP="00C71BC8">
      <w:pPr>
        <w:shd w:val="clear" w:color="auto" w:fill="auto"/>
        <w:spacing w:before="0" w:line="269" w:lineRule="auto"/>
        <w:ind w:firstLine="709"/>
        <w:outlineLvl w:val="9"/>
        <w:rPr>
          <w:rFonts w:ascii="Calibri" w:eastAsia="Calibri" w:hAnsi="Calibri" w:cs="Calibri"/>
          <w:color w:val="202124"/>
          <w:kern w:val="0"/>
          <w:sz w:val="24"/>
          <w:szCs w:val="24"/>
          <w:shd w:val="clear" w:color="auto" w:fill="FFFFFF"/>
          <w:lang w:val="es-MX" w:eastAsia="en-US"/>
        </w:rPr>
      </w:pPr>
      <w:r w:rsidRPr="00C71BC8">
        <w:rPr>
          <w:rFonts w:ascii="Calibri" w:eastAsia="Calibri" w:hAnsi="Calibri" w:cs="Calibri"/>
          <w:color w:val="202124"/>
          <w:kern w:val="0"/>
          <w:sz w:val="24"/>
          <w:szCs w:val="24"/>
          <w:shd w:val="clear" w:color="auto" w:fill="FFFFFF"/>
          <w:lang w:val="es-MX" w:eastAsia="en-US"/>
        </w:rPr>
        <w:t>Queremos dinamizar la circulación pélvica. De hecho, en algunas personas ese es noventa por ciento del problema. El sistema simpático es el que se activa, genera estrés, preocupación, contrae la red periférica de arterias; se sube la presión arterial.</w:t>
      </w:r>
    </w:p>
    <w:p w14:paraId="5D9A19C6" w14:textId="5F8F817C" w:rsidR="00C71BC8" w:rsidRPr="00C71BC8" w:rsidRDefault="00C71BC8" w:rsidP="00C71BC8">
      <w:pPr>
        <w:shd w:val="clear" w:color="auto" w:fill="auto"/>
        <w:spacing w:before="0" w:line="269" w:lineRule="auto"/>
        <w:ind w:firstLine="709"/>
        <w:outlineLvl w:val="9"/>
        <w:rPr>
          <w:rFonts w:ascii="Calibri" w:eastAsia="Calibri" w:hAnsi="Calibri" w:cs="Calibri"/>
          <w:color w:val="202124"/>
          <w:kern w:val="0"/>
          <w:sz w:val="24"/>
          <w:szCs w:val="24"/>
          <w:shd w:val="clear" w:color="auto" w:fill="FFFFFF"/>
          <w:lang w:val="es-MX" w:eastAsia="en-US"/>
        </w:rPr>
      </w:pPr>
      <w:r w:rsidRPr="00C71BC8">
        <w:rPr>
          <w:rFonts w:ascii="Calibri" w:eastAsia="Calibri" w:hAnsi="Calibri" w:cs="Calibri"/>
          <w:color w:val="202124"/>
          <w:kern w:val="0"/>
          <w:sz w:val="24"/>
          <w:szCs w:val="24"/>
          <w:shd w:val="clear" w:color="auto" w:fill="FFFFFF"/>
          <w:lang w:val="es-MX" w:eastAsia="en-US"/>
        </w:rPr>
        <w:t>… Sí, claro, no hay diferencia, pero, si tú empiezas a ver cómo vive esa persona y lo que come, y como es su vida, ¡ah!, tú te das cuenta</w:t>
      </w:r>
      <w:r w:rsidR="009747DB">
        <w:rPr>
          <w:rFonts w:ascii="Calibri" w:eastAsia="Calibri" w:hAnsi="Calibri" w:cs="Calibri"/>
          <w:color w:val="202124"/>
          <w:kern w:val="0"/>
          <w:sz w:val="24"/>
          <w:szCs w:val="24"/>
          <w:shd w:val="clear" w:color="auto" w:fill="FFFFFF"/>
          <w:lang w:val="es-MX" w:eastAsia="en-US"/>
        </w:rPr>
        <w:t xml:space="preserve"> de</w:t>
      </w:r>
      <w:r w:rsidRPr="00C71BC8">
        <w:rPr>
          <w:rFonts w:ascii="Calibri" w:eastAsia="Calibri" w:hAnsi="Calibri" w:cs="Calibri"/>
          <w:color w:val="202124"/>
          <w:kern w:val="0"/>
          <w:sz w:val="24"/>
          <w:szCs w:val="24"/>
          <w:shd w:val="clear" w:color="auto" w:fill="FFFFFF"/>
          <w:lang w:val="es-MX" w:eastAsia="en-US"/>
        </w:rPr>
        <w:t xml:space="preserve"> que parte de su alimentación, exceso de sodio, disminución de potasio, falta de magnesio, etcétera, y, además, su intensidad hacia fuera, ¡ah!, eso es una combinación de factores; la mayoría de las veces una combinación de factores, ¿sí?</w:t>
      </w:r>
    </w:p>
    <w:p w14:paraId="7BDB9BE4" w14:textId="77777777" w:rsidR="00C71BC8" w:rsidRPr="00C71BC8" w:rsidRDefault="00C71BC8" w:rsidP="00C71BC8">
      <w:pPr>
        <w:shd w:val="clear" w:color="auto" w:fill="auto"/>
        <w:spacing w:before="0" w:line="269" w:lineRule="auto"/>
        <w:ind w:firstLine="709"/>
        <w:outlineLvl w:val="9"/>
        <w:rPr>
          <w:rFonts w:ascii="Calibri" w:eastAsia="Calibri" w:hAnsi="Calibri" w:cs="Calibri"/>
          <w:color w:val="202124"/>
          <w:kern w:val="0"/>
          <w:sz w:val="24"/>
          <w:szCs w:val="24"/>
          <w:shd w:val="clear" w:color="auto" w:fill="FFFFFF"/>
          <w:lang w:val="es-MX" w:eastAsia="en-US"/>
        </w:rPr>
      </w:pPr>
      <w:r w:rsidRPr="00C71BC8">
        <w:rPr>
          <w:rFonts w:ascii="Calibri" w:eastAsia="Calibri" w:hAnsi="Calibri" w:cs="Calibri"/>
          <w:color w:val="202124"/>
          <w:kern w:val="0"/>
          <w:sz w:val="24"/>
          <w:szCs w:val="24"/>
          <w:shd w:val="clear" w:color="auto" w:fill="FFFFFF"/>
          <w:lang w:val="es-MX" w:eastAsia="en-US"/>
        </w:rPr>
        <w:t>… Hay varios tipos, la persona dice, no, tiene hipertensión esencial, le llamaban antes, quiere decir que empezó a los veintisiete años, ¡ah!, eso es muy genético, está alambrado ahí, ¿sí?, su papá tenía, okey. Sí, pero fuera de eso, tú puedes tener una persona que puede tener una dieta excelente y su presión arterial alta; continúa alta. ¿Cuál diferencia hay en la presión?, ninguna, puede ser causada por lo emocional o exceso de activación simpática, falta de relajación, de sueño o exceso de sodio. Una persona sumamente tranquila y meditadora, levita dos horas al día y come exceso de sodio, su presión arterial va a estar alta. O sea, las causas están juntas, revueltas, ¿en qué porcentaje es más una que otra? No, no sabemos eso.</w:t>
      </w:r>
    </w:p>
    <w:p w14:paraId="32F8674D" w14:textId="01F79666" w:rsidR="00C71BC8" w:rsidRPr="00C71BC8" w:rsidRDefault="00C71BC8" w:rsidP="00C71BC8">
      <w:pPr>
        <w:shd w:val="clear" w:color="auto" w:fill="auto"/>
        <w:spacing w:before="0" w:line="269" w:lineRule="auto"/>
        <w:ind w:firstLine="709"/>
        <w:outlineLvl w:val="9"/>
        <w:rPr>
          <w:rFonts w:ascii="Calibri" w:eastAsia="Calibri" w:hAnsi="Calibri" w:cs="Calibri"/>
          <w:color w:val="202124"/>
          <w:kern w:val="0"/>
          <w:sz w:val="24"/>
          <w:szCs w:val="24"/>
          <w:shd w:val="clear" w:color="auto" w:fill="FFFFFF"/>
          <w:lang w:val="es-MX" w:eastAsia="en-US"/>
        </w:rPr>
      </w:pPr>
      <w:r w:rsidRPr="00C71BC8">
        <w:rPr>
          <w:rFonts w:ascii="Calibri" w:eastAsia="Calibri" w:hAnsi="Calibri" w:cs="Calibri"/>
          <w:color w:val="202124"/>
          <w:kern w:val="0"/>
          <w:sz w:val="24"/>
          <w:szCs w:val="24"/>
          <w:shd w:val="clear" w:color="auto" w:fill="FFFFFF"/>
          <w:lang w:val="es-MX" w:eastAsia="en-US"/>
        </w:rPr>
        <w:t xml:space="preserve">Recuerden que, lo que queremos hacer… Hay personas que te dicen, “yo, el día estoy bien, estoy bien, estoy bien, pero, llegan las siete, ocho de la noche y lo empieza a subir. Bueno, ella tuvo una reunión con su cardiólogo; vio a dos cardiólogos, y la verdad es que la orientaron bien. Era </w:t>
      </w:r>
      <w:r w:rsidR="004D7B50">
        <w:rPr>
          <w:rFonts w:ascii="Calibri" w:eastAsia="Calibri" w:hAnsi="Calibri" w:cs="Calibri"/>
          <w:color w:val="202124"/>
          <w:kern w:val="0"/>
          <w:sz w:val="24"/>
          <w:szCs w:val="24"/>
          <w:shd w:val="clear" w:color="auto" w:fill="FFFFFF"/>
          <w:lang w:val="es-MX" w:eastAsia="en-US"/>
        </w:rPr>
        <w:t>medicada</w:t>
      </w:r>
      <w:r w:rsidRPr="00C71BC8">
        <w:rPr>
          <w:rFonts w:ascii="Calibri" w:eastAsia="Calibri" w:hAnsi="Calibri" w:cs="Calibri"/>
          <w:color w:val="202124"/>
          <w:kern w:val="0"/>
          <w:sz w:val="24"/>
          <w:szCs w:val="24"/>
          <w:shd w:val="clear" w:color="auto" w:fill="FFFFFF"/>
          <w:lang w:val="es-MX" w:eastAsia="en-US"/>
        </w:rPr>
        <w:t xml:space="preserve">, le dije, tú sí requieres </w:t>
      </w:r>
      <w:r w:rsidR="004D7B50">
        <w:rPr>
          <w:rFonts w:ascii="Calibri" w:eastAsia="Calibri" w:hAnsi="Calibri" w:cs="Calibri"/>
          <w:color w:val="202124"/>
          <w:kern w:val="0"/>
          <w:sz w:val="24"/>
          <w:szCs w:val="24"/>
          <w:shd w:val="clear" w:color="auto" w:fill="FFFFFF"/>
          <w:lang w:val="es-MX" w:eastAsia="en-US"/>
        </w:rPr>
        <w:t>estar medicada</w:t>
      </w:r>
      <w:r w:rsidRPr="00C71BC8">
        <w:rPr>
          <w:rFonts w:ascii="Calibri" w:eastAsia="Calibri" w:hAnsi="Calibri" w:cs="Calibri"/>
          <w:color w:val="202124"/>
          <w:kern w:val="0"/>
          <w:sz w:val="24"/>
          <w:szCs w:val="24"/>
          <w:shd w:val="clear" w:color="auto" w:fill="FFFFFF"/>
          <w:lang w:val="es-MX" w:eastAsia="en-US"/>
        </w:rPr>
        <w:t xml:space="preserve">. Pero ella quería soltar los medicamentos, dije, bueno, para poder hacer eso, necesitamos un </w:t>
      </w:r>
      <w:r w:rsidRPr="00C71BC8">
        <w:rPr>
          <w:rFonts w:ascii="Calibri" w:eastAsia="Calibri" w:hAnsi="Calibri" w:cs="Calibri"/>
          <w:i/>
          <w:iCs/>
          <w:color w:val="202124"/>
          <w:kern w:val="0"/>
          <w:sz w:val="24"/>
          <w:szCs w:val="24"/>
          <w:shd w:val="clear" w:color="auto" w:fill="FFFFFF"/>
          <w:lang w:val="es-MX" w:eastAsia="en-US"/>
        </w:rPr>
        <w:t>holter</w:t>
      </w:r>
      <w:r w:rsidRPr="00C71BC8">
        <w:rPr>
          <w:rFonts w:ascii="Calibri" w:eastAsia="Calibri" w:hAnsi="Calibri" w:cs="Calibri"/>
          <w:color w:val="202124"/>
          <w:kern w:val="0"/>
          <w:sz w:val="24"/>
          <w:szCs w:val="24"/>
          <w:shd w:val="clear" w:color="auto" w:fill="FFFFFF"/>
          <w:lang w:val="es-MX" w:eastAsia="en-US"/>
        </w:rPr>
        <w:t xml:space="preserve"> de veinticuatro horas y ver a qué hora se sube. “No necesito el </w:t>
      </w:r>
      <w:r w:rsidRPr="00C71BC8">
        <w:rPr>
          <w:rFonts w:ascii="Calibri" w:eastAsia="Calibri" w:hAnsi="Calibri" w:cs="Calibri"/>
          <w:i/>
          <w:iCs/>
          <w:color w:val="202124"/>
          <w:kern w:val="0"/>
          <w:sz w:val="24"/>
          <w:szCs w:val="24"/>
          <w:shd w:val="clear" w:color="auto" w:fill="FFFFFF"/>
          <w:lang w:val="es-MX" w:eastAsia="en-US"/>
        </w:rPr>
        <w:t>holter</w:t>
      </w:r>
      <w:r w:rsidRPr="00C71BC8">
        <w:rPr>
          <w:rFonts w:ascii="Calibri" w:eastAsia="Calibri" w:hAnsi="Calibri" w:cs="Calibri"/>
          <w:color w:val="202124"/>
          <w:kern w:val="0"/>
          <w:sz w:val="24"/>
          <w:szCs w:val="24"/>
          <w:shd w:val="clear" w:color="auto" w:fill="FFFFFF"/>
          <w:lang w:val="es-MX" w:eastAsia="en-US"/>
        </w:rPr>
        <w:t xml:space="preserve">…, cuando llega mi esposo ¡se me sube la presión!, no necesito ningún </w:t>
      </w:r>
      <w:r w:rsidRPr="00C71BC8">
        <w:rPr>
          <w:rFonts w:ascii="Calibri" w:eastAsia="Calibri" w:hAnsi="Calibri" w:cs="Calibri"/>
          <w:i/>
          <w:iCs/>
          <w:color w:val="202124"/>
          <w:kern w:val="0"/>
          <w:sz w:val="24"/>
          <w:szCs w:val="24"/>
          <w:shd w:val="clear" w:color="auto" w:fill="FFFFFF"/>
          <w:lang w:val="es-MX" w:eastAsia="en-US"/>
        </w:rPr>
        <w:t>holter</w:t>
      </w:r>
      <w:r w:rsidRPr="00C71BC8">
        <w:rPr>
          <w:rFonts w:ascii="Calibri" w:eastAsia="Calibri" w:hAnsi="Calibri" w:cs="Calibri"/>
          <w:color w:val="202124"/>
          <w:kern w:val="0"/>
          <w:sz w:val="24"/>
          <w:szCs w:val="24"/>
          <w:shd w:val="clear" w:color="auto" w:fill="FFFFFF"/>
          <w:lang w:val="es-MX" w:eastAsia="en-US"/>
        </w:rPr>
        <w:t>”</w:t>
      </w:r>
      <w:r w:rsidRPr="00C71BC8">
        <w:rPr>
          <w:rFonts w:ascii="Calibri" w:eastAsia="Calibri" w:hAnsi="Calibri" w:cs="Calibri"/>
          <w:i/>
          <w:iCs/>
          <w:color w:val="202124"/>
          <w:kern w:val="0"/>
          <w:sz w:val="24"/>
          <w:szCs w:val="24"/>
          <w:shd w:val="clear" w:color="auto" w:fill="FFFFFF"/>
          <w:lang w:val="es-MX" w:eastAsia="en-US"/>
        </w:rPr>
        <w:t xml:space="preserve">. </w:t>
      </w:r>
      <w:r w:rsidRPr="00C71BC8">
        <w:rPr>
          <w:rFonts w:ascii="Calibri" w:eastAsia="Calibri" w:hAnsi="Calibri" w:cs="Calibri"/>
          <w:color w:val="202124"/>
          <w:kern w:val="0"/>
          <w:sz w:val="24"/>
          <w:szCs w:val="24"/>
          <w:shd w:val="clear" w:color="auto" w:fill="FFFFFF"/>
          <w:lang w:val="es-MX" w:eastAsia="en-US"/>
        </w:rPr>
        <w:t xml:space="preserve">Okey… Es que hay eventos emocionales que la suben, ¿sí? Entonces, un </w:t>
      </w:r>
      <w:r w:rsidRPr="00C71BC8">
        <w:rPr>
          <w:rFonts w:ascii="Calibri" w:eastAsia="Calibri" w:hAnsi="Calibri" w:cs="Calibri"/>
          <w:i/>
          <w:iCs/>
          <w:color w:val="202124"/>
          <w:kern w:val="0"/>
          <w:sz w:val="24"/>
          <w:szCs w:val="24"/>
          <w:shd w:val="clear" w:color="auto" w:fill="FFFFFF"/>
          <w:lang w:val="es-MX" w:eastAsia="en-US"/>
        </w:rPr>
        <w:t>holter</w:t>
      </w:r>
      <w:r w:rsidRPr="00C71BC8">
        <w:rPr>
          <w:rFonts w:ascii="Calibri" w:eastAsia="Calibri" w:hAnsi="Calibri" w:cs="Calibri"/>
          <w:color w:val="202124"/>
          <w:kern w:val="0"/>
          <w:sz w:val="24"/>
          <w:szCs w:val="24"/>
          <w:shd w:val="clear" w:color="auto" w:fill="FFFFFF"/>
          <w:lang w:val="es-MX" w:eastAsia="en-US"/>
        </w:rPr>
        <w:t xml:space="preserve"> es muy útil, veinticuatro horas nomás para saber qué pasa en el día.</w:t>
      </w:r>
    </w:p>
    <w:p w14:paraId="7E9FB6FB" w14:textId="4BE09B4C" w:rsidR="00C71BC8" w:rsidRPr="00C71BC8" w:rsidRDefault="00C71BC8" w:rsidP="00C71BC8">
      <w:pPr>
        <w:shd w:val="clear" w:color="auto" w:fill="auto"/>
        <w:spacing w:before="0" w:line="269" w:lineRule="auto"/>
        <w:ind w:firstLine="709"/>
        <w:outlineLvl w:val="9"/>
        <w:rPr>
          <w:rFonts w:ascii="Calibri" w:eastAsia="Calibri" w:hAnsi="Calibri" w:cs="Calibri"/>
          <w:color w:val="202124"/>
          <w:kern w:val="0"/>
          <w:sz w:val="24"/>
          <w:szCs w:val="24"/>
          <w:shd w:val="clear" w:color="auto" w:fill="FFFFFF"/>
          <w:lang w:val="es-MX" w:eastAsia="en-US"/>
        </w:rPr>
      </w:pPr>
      <w:r w:rsidRPr="00C71BC8">
        <w:rPr>
          <w:rFonts w:ascii="Calibri" w:eastAsia="Calibri" w:hAnsi="Calibri" w:cs="Calibri"/>
          <w:color w:val="202124"/>
          <w:kern w:val="0"/>
          <w:sz w:val="24"/>
          <w:szCs w:val="24"/>
          <w:shd w:val="clear" w:color="auto" w:fill="FFFFFF"/>
          <w:lang w:val="es-MX" w:eastAsia="en-US"/>
        </w:rPr>
        <w:t xml:space="preserve">Muy bien. Quiero decirles que, algunos de ustedes tienen un aparato digital, ¿sí?, bueno, esos aparatos sí sirven, pero, no tanto, esto es mejor, estás aquí y estás escuchando. El digital puede mentir un poco en la sistólica. </w:t>
      </w:r>
      <w:r w:rsidRPr="00C71BC8">
        <w:rPr>
          <w:rFonts w:ascii="Calibri" w:eastAsia="Calibri" w:hAnsi="Calibri" w:cs="Calibri"/>
          <w:i/>
          <w:iCs/>
          <w:color w:val="202124"/>
          <w:kern w:val="0"/>
          <w:sz w:val="24"/>
          <w:szCs w:val="24"/>
          <w:shd w:val="clear" w:color="auto" w:fill="FFFFFF"/>
          <w:lang w:val="es-MX" w:eastAsia="en-US"/>
        </w:rPr>
        <w:t>—¿Cuál es cuál? ¿Cuál es diastólica y cuál es sistólica?</w:t>
      </w:r>
      <w:r w:rsidRPr="00C71BC8">
        <w:rPr>
          <w:rFonts w:ascii="Calibri" w:eastAsia="Calibri" w:hAnsi="Calibri" w:cs="Calibri"/>
          <w:color w:val="202124"/>
          <w:kern w:val="0"/>
          <w:sz w:val="24"/>
          <w:szCs w:val="24"/>
          <w:shd w:val="clear" w:color="auto" w:fill="FFFFFF"/>
          <w:lang w:val="es-MX" w:eastAsia="en-US"/>
        </w:rPr>
        <w:t xml:space="preserve"> —pregunta un asistente. Sí, la sistólica es la alta, la diastólica es la baja. El digital puede mentir un poco en la alta, subir, ¿sí? En el momento de checarla… Una vez mi papá me mandó a un amigo de él, y total, llegó el señor, el señor era, pues, el papá de mis amigos tendría, no sé, sesenta y cinco años. Yo, pues, era un chavo, ¿sí? Simplemente, pues, se lo puse y empecé, tomé la medida, ¡guau!, me quedé viendo el aparato, yo creo que él me vio el rostro y me dijo: ¿Está preocupado? Sí, le dije, un poco, sí. ¡Ah!, no se apure, él </w:t>
      </w:r>
      <w:r w:rsidR="004D7B50">
        <w:rPr>
          <w:rFonts w:ascii="Calibri" w:eastAsia="Calibri" w:hAnsi="Calibri" w:cs="Calibri"/>
          <w:color w:val="202124"/>
          <w:kern w:val="0"/>
          <w:sz w:val="24"/>
          <w:szCs w:val="24"/>
          <w:shd w:val="clear" w:color="auto" w:fill="FFFFFF"/>
          <w:lang w:val="es-MX" w:eastAsia="en-US"/>
        </w:rPr>
        <w:t>me calmaba</w:t>
      </w:r>
      <w:r w:rsidRPr="00C71BC8">
        <w:rPr>
          <w:rFonts w:ascii="Calibri" w:eastAsia="Calibri" w:hAnsi="Calibri" w:cs="Calibri"/>
          <w:color w:val="202124"/>
          <w:kern w:val="0"/>
          <w:sz w:val="24"/>
          <w:szCs w:val="24"/>
          <w:shd w:val="clear" w:color="auto" w:fill="FFFFFF"/>
          <w:lang w:val="es-MX" w:eastAsia="en-US"/>
        </w:rPr>
        <w:t xml:space="preserve"> a mí. </w:t>
      </w:r>
    </w:p>
    <w:p w14:paraId="503BBC5C" w14:textId="0206D7D4" w:rsidR="00C71BC8" w:rsidRPr="00C71BC8" w:rsidRDefault="00C71BC8" w:rsidP="00C71BC8">
      <w:pPr>
        <w:shd w:val="clear" w:color="auto" w:fill="auto"/>
        <w:spacing w:before="0" w:line="269" w:lineRule="auto"/>
        <w:ind w:firstLine="709"/>
        <w:outlineLvl w:val="9"/>
        <w:rPr>
          <w:rFonts w:ascii="Calibri" w:eastAsia="Calibri" w:hAnsi="Calibri" w:cs="Calibri"/>
          <w:color w:val="202124"/>
          <w:kern w:val="0"/>
          <w:sz w:val="24"/>
          <w:szCs w:val="24"/>
          <w:shd w:val="clear" w:color="auto" w:fill="FFFFFF"/>
          <w:lang w:val="es-MX" w:eastAsia="en-US"/>
        </w:rPr>
      </w:pPr>
      <w:r w:rsidRPr="00C71BC8">
        <w:rPr>
          <w:rFonts w:ascii="Calibri" w:eastAsia="Calibri" w:hAnsi="Calibri" w:cs="Calibri"/>
          <w:color w:val="202124"/>
          <w:kern w:val="0"/>
          <w:sz w:val="24"/>
          <w:szCs w:val="24"/>
          <w:shd w:val="clear" w:color="auto" w:fill="FFFFFF"/>
          <w:lang w:val="es-MX" w:eastAsia="en-US"/>
        </w:rPr>
        <w:t xml:space="preserve">No, no se apure, yo, en mi vida he tenido dos odios, uno es a las mujeres y otro es ¡¡a los médicos!! Ah, ya entendí, no podía ser que él tuviera… No alcanzaba el medidor a tomar… Imposible que él tuviera esa presión, esa presión la tenía cuando se la estaba midiendo. Y, por eso, el beneficio de un </w:t>
      </w:r>
      <w:r w:rsidRPr="00C71BC8">
        <w:rPr>
          <w:rFonts w:ascii="Calibri" w:eastAsia="Calibri" w:hAnsi="Calibri" w:cs="Calibri"/>
          <w:i/>
          <w:iCs/>
          <w:color w:val="202124"/>
          <w:kern w:val="0"/>
          <w:sz w:val="24"/>
          <w:szCs w:val="24"/>
          <w:shd w:val="clear" w:color="auto" w:fill="FFFFFF"/>
          <w:lang w:val="es-MX" w:eastAsia="en-US"/>
        </w:rPr>
        <w:t>holter</w:t>
      </w:r>
      <w:r w:rsidRPr="00C71BC8">
        <w:rPr>
          <w:rFonts w:ascii="Calibri" w:eastAsia="Calibri" w:hAnsi="Calibri" w:cs="Calibri"/>
          <w:color w:val="202124"/>
          <w:kern w:val="0"/>
          <w:sz w:val="24"/>
          <w:szCs w:val="24"/>
          <w:shd w:val="clear" w:color="auto" w:fill="FFFFFF"/>
          <w:lang w:val="es-MX" w:eastAsia="en-US"/>
        </w:rPr>
        <w:t xml:space="preserve">. Un </w:t>
      </w:r>
      <w:r w:rsidRPr="00C71BC8">
        <w:rPr>
          <w:rFonts w:ascii="Calibri" w:eastAsia="Calibri" w:hAnsi="Calibri" w:cs="Calibri"/>
          <w:i/>
          <w:iCs/>
          <w:color w:val="202124"/>
          <w:kern w:val="0"/>
          <w:sz w:val="24"/>
          <w:szCs w:val="24"/>
          <w:shd w:val="clear" w:color="auto" w:fill="FFFFFF"/>
          <w:lang w:val="es-MX" w:eastAsia="en-US"/>
        </w:rPr>
        <w:t>holter</w:t>
      </w:r>
      <w:r w:rsidRPr="00C71BC8">
        <w:rPr>
          <w:rFonts w:ascii="Calibri" w:eastAsia="Calibri" w:hAnsi="Calibri" w:cs="Calibri"/>
          <w:color w:val="202124"/>
          <w:kern w:val="0"/>
          <w:sz w:val="24"/>
          <w:szCs w:val="24"/>
          <w:shd w:val="clear" w:color="auto" w:fill="FFFFFF"/>
          <w:lang w:val="es-MX" w:eastAsia="en-US"/>
        </w:rPr>
        <w:t>, se está inflando cada quince minutos; dormido, despierto y te está leyendo.</w:t>
      </w:r>
    </w:p>
    <w:p w14:paraId="1EB5F4F5" w14:textId="5B929F2E" w:rsidR="00C71BC8" w:rsidRPr="00C71BC8" w:rsidRDefault="007B1ABF" w:rsidP="00C71BC8">
      <w:pPr>
        <w:shd w:val="clear" w:color="auto" w:fill="auto"/>
        <w:spacing w:before="0" w:line="269" w:lineRule="auto"/>
        <w:ind w:firstLine="709"/>
        <w:outlineLvl w:val="9"/>
        <w:rPr>
          <w:rFonts w:ascii="Calibri" w:eastAsia="Calibri" w:hAnsi="Calibri" w:cs="Calibri"/>
          <w:color w:val="202124"/>
          <w:kern w:val="0"/>
          <w:sz w:val="24"/>
          <w:szCs w:val="24"/>
          <w:shd w:val="clear" w:color="auto" w:fill="FFFFFF"/>
          <w:lang w:val="es-MX" w:eastAsia="en-US"/>
        </w:rPr>
      </w:pPr>
      <w:r w:rsidRPr="00C71BC8">
        <w:rPr>
          <w:rFonts w:ascii="Calibri" w:eastAsia="Calibri" w:hAnsi="Calibri" w:cs="Calibri"/>
          <w:noProof/>
          <w:color w:val="202124"/>
          <w:kern w:val="0"/>
          <w:sz w:val="24"/>
          <w:szCs w:val="24"/>
          <w:shd w:val="clear" w:color="auto" w:fill="FFFFFF"/>
          <w:lang w:val="es-MX" w:eastAsia="en-US"/>
        </w:rPr>
        <w:drawing>
          <wp:anchor distT="0" distB="0" distL="114300" distR="114300" simplePos="0" relativeHeight="251774464" behindDoc="0" locked="0" layoutInCell="1" allowOverlap="1" wp14:anchorId="6A6C4F81" wp14:editId="6232E89C">
            <wp:simplePos x="0" y="0"/>
            <wp:positionH relativeFrom="margin">
              <wp:posOffset>3141345</wp:posOffset>
            </wp:positionH>
            <wp:positionV relativeFrom="paragraph">
              <wp:posOffset>82550</wp:posOffset>
            </wp:positionV>
            <wp:extent cx="3202940" cy="2129155"/>
            <wp:effectExtent l="95250" t="95250" r="92710" b="9969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21">
                      <a:extLst>
                        <a:ext uri="{28A0092B-C50C-407E-A947-70E740481C1C}">
                          <a14:useLocalDpi xmlns:a14="http://schemas.microsoft.com/office/drawing/2010/main" val="0"/>
                        </a:ext>
                      </a:extLst>
                    </a:blip>
                    <a:stretch>
                      <a:fillRect/>
                    </a:stretch>
                  </pic:blipFill>
                  <pic:spPr>
                    <a:xfrm>
                      <a:off x="0" y="0"/>
                      <a:ext cx="3202940" cy="212915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71BC8" w:rsidRPr="00C71BC8">
        <w:rPr>
          <w:rFonts w:ascii="Calibri" w:eastAsia="Calibri" w:hAnsi="Calibri" w:cs="Calibri"/>
          <w:color w:val="202124"/>
          <w:kern w:val="0"/>
          <w:sz w:val="24"/>
          <w:szCs w:val="24"/>
          <w:shd w:val="clear" w:color="auto" w:fill="FFFFFF"/>
          <w:lang w:val="es-MX" w:eastAsia="en-US"/>
        </w:rPr>
        <w:t>Entonces, lo que queremos es que la persona esté tranquila, puede estar acostada, puede estar sentada, y que tú… Que no tenga nada apretado, constreñido, que no esté… Sí se puede tomar de los dos lados, normalmente hay uno que está cinco puntos de diferencia, puede ser que uno sea más alto, algunos cardiólogos miden un lado, miden el otro, los tobillos.</w:t>
      </w:r>
    </w:p>
    <w:p w14:paraId="450E3F3D" w14:textId="53364F2B" w:rsidR="002F4487" w:rsidRPr="000A045A" w:rsidRDefault="00C71BC8" w:rsidP="00C71BC8">
      <w:pPr>
        <w:ind w:firstLine="0"/>
        <w:rPr>
          <w:rFonts w:eastAsia="Calibri" w:cs="Calibri"/>
          <w:shd w:val="clear" w:color="auto" w:fill="FFFFFF"/>
          <w:lang w:val="es-MX" w:eastAsia="en-US"/>
        </w:rPr>
      </w:pPr>
      <w:r w:rsidRPr="00C71BC8">
        <w:rPr>
          <w:rFonts w:ascii="Calibri" w:eastAsia="Calibri" w:hAnsi="Calibri" w:cs="Calibri"/>
          <w:color w:val="202124"/>
          <w:kern w:val="0"/>
          <w:sz w:val="24"/>
          <w:szCs w:val="24"/>
          <w:shd w:val="clear" w:color="auto" w:fill="FFFFFF"/>
          <w:lang w:val="es-MX" w:eastAsia="en-US"/>
        </w:rPr>
        <w:t>Les quería decir algo, que qué bueno que vinieron hoy, que coincidimos, convivimos. Pues, muchas gracias, espero que haya sido una tarde como fue para mí, de aprendizaje, de compartir, y espero que nos volvamos a ver de nuevo pronto, ¿sí?</w:t>
      </w:r>
    </w:p>
    <w:bookmarkEnd w:id="0"/>
    <w:p w14:paraId="282260CD" w14:textId="77777777" w:rsidR="00FC45AB" w:rsidRPr="00FC45AB" w:rsidRDefault="00FC45AB" w:rsidP="00FC45AB">
      <w:pPr>
        <w:ind w:firstLine="0"/>
        <w:rPr>
          <w:rFonts w:ascii="Calibri" w:eastAsia="Calibri" w:hAnsi="Calibri" w:cs="Calibri"/>
          <w:lang w:val="es-MX" w:eastAsia="es-EC"/>
        </w:rPr>
      </w:pPr>
    </w:p>
    <w:p w14:paraId="54FEB958" w14:textId="77777777" w:rsidR="00504A4A" w:rsidRDefault="00504A4A" w:rsidP="00D32E50">
      <w:pPr>
        <w:ind w:firstLine="0"/>
        <w:rPr>
          <w:rFonts w:eastAsia="Arial"/>
          <w:b/>
          <w:iCs/>
          <w:color w:val="984806" w:themeColor="accent6" w:themeShade="80"/>
          <w:sz w:val="10"/>
          <w:szCs w:val="10"/>
          <w:lang w:val="es-EC" w:eastAsia="es-MX"/>
        </w:rPr>
      </w:pPr>
    </w:p>
    <w:p w14:paraId="7BE05644" w14:textId="77777777" w:rsidR="00D32E50" w:rsidRPr="00D32E50" w:rsidRDefault="00D32E50" w:rsidP="00D32E50">
      <w:pPr>
        <w:pBdr>
          <w:top w:val="single" w:sz="18" w:space="1" w:color="auto"/>
        </w:pBdr>
        <w:ind w:firstLine="0"/>
        <w:rPr>
          <w:rFonts w:eastAsia="Arial"/>
          <w:b/>
          <w:iCs/>
          <w:color w:val="002B4A"/>
          <w:sz w:val="2"/>
          <w:szCs w:val="2"/>
          <w:lang w:val="es" w:eastAsia="es-MX"/>
        </w:rPr>
      </w:pPr>
    </w:p>
    <w:p w14:paraId="23F8B49E" w14:textId="1F1175C9" w:rsidR="006D05EB" w:rsidRPr="00B5481E" w:rsidRDefault="006D05EB" w:rsidP="00D32E50">
      <w:pPr>
        <w:pBdr>
          <w:top w:val="single" w:sz="18" w:space="1" w:color="auto"/>
        </w:pBdr>
        <w:ind w:firstLine="0"/>
        <w:rPr>
          <w:rFonts w:eastAsia="Arial"/>
          <w:b/>
          <w:iCs/>
          <w:color w:val="663300"/>
          <w:lang w:val="es" w:eastAsia="es-MX"/>
        </w:rPr>
      </w:pPr>
      <w:r w:rsidRPr="00B5481E">
        <w:rPr>
          <w:rFonts w:eastAsia="Arial"/>
          <w:b/>
          <w:iCs/>
          <w:color w:val="663300"/>
          <w:lang w:val="es" w:eastAsia="es-MX"/>
        </w:rPr>
        <w:t>Cátedra Superior de Teúrgia, por el V. M. T. A-O Domingo Días Porta</w:t>
      </w:r>
    </w:p>
    <w:p w14:paraId="70C314FD" w14:textId="419F890B" w:rsidR="00392CF9" w:rsidRPr="00B5481E" w:rsidRDefault="006D05EB" w:rsidP="00D32E50">
      <w:pPr>
        <w:pBdr>
          <w:top w:val="single" w:sz="18" w:space="1" w:color="auto"/>
        </w:pBdr>
        <w:spacing w:after="0"/>
        <w:ind w:firstLine="0"/>
        <w:rPr>
          <w:color w:val="663300"/>
          <w:lang w:val="es-EC" w:eastAsia="es-MX"/>
        </w:rPr>
      </w:pPr>
      <w:r w:rsidRPr="00B5481E">
        <w:rPr>
          <w:rFonts w:eastAsia="Arial"/>
          <w:b/>
          <w:iCs/>
          <w:color w:val="663300"/>
          <w:lang w:val="es" w:eastAsia="es-MX"/>
        </w:rPr>
        <w:t>Todos los Derechos Reservados</w:t>
      </w:r>
    </w:p>
    <w:sectPr w:rsidR="00392CF9" w:rsidRPr="00B5481E" w:rsidSect="00086C7E">
      <w:pgSz w:w="11907" w:h="16840" w:code="9"/>
      <w:pgMar w:top="1418" w:right="851" w:bottom="1134" w:left="993" w:header="709" w:footer="89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C393C1" w14:textId="77777777" w:rsidR="00B054C8" w:rsidRDefault="00B054C8" w:rsidP="008D5AE6">
      <w:r>
        <w:separator/>
      </w:r>
    </w:p>
  </w:endnote>
  <w:endnote w:type="continuationSeparator" w:id="0">
    <w:p w14:paraId="71857DB4" w14:textId="77777777" w:rsidR="00B054C8" w:rsidRDefault="00B054C8" w:rsidP="008D5A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apyrus">
    <w:panose1 w:val="03070502060502030205"/>
    <w:charset w:val="00"/>
    <w:family w:val="script"/>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200247B" w:usb2="00000009" w:usb3="00000000" w:csb0="000001FF" w:csb1="00000000"/>
  </w:font>
  <w:font w:name="Ebrima">
    <w:panose1 w:val="02000000000000000000"/>
    <w:charset w:val="00"/>
    <w:family w:val="auto"/>
    <w:pitch w:val="variable"/>
    <w:sig w:usb0="A000005F" w:usb1="02000041" w:usb2="000008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Segoe UI"/>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A4439" w14:textId="45BC9C6F" w:rsidR="008E5A22" w:rsidRDefault="008E5A22" w:rsidP="008D5AE6">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separate"/>
    </w:r>
    <w:r w:rsidR="00FC45AB">
      <w:rPr>
        <w:rStyle w:val="Nmerodepgina"/>
        <w:noProof/>
      </w:rPr>
      <w:t>5</w:t>
    </w:r>
    <w:r>
      <w:rPr>
        <w:rStyle w:val="Nmerodepgina"/>
      </w:rPr>
      <w:fldChar w:fldCharType="end"/>
    </w:r>
  </w:p>
  <w:p w14:paraId="1C7804B1" w14:textId="77777777" w:rsidR="008E5A22" w:rsidRDefault="008E5A22" w:rsidP="008D5AE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6158795"/>
      <w:docPartObj>
        <w:docPartGallery w:val="Page Numbers (Bottom of Page)"/>
        <w:docPartUnique/>
      </w:docPartObj>
    </w:sdtPr>
    <w:sdtEndPr/>
    <w:sdtContent>
      <w:p w14:paraId="1918109B" w14:textId="2E70180E" w:rsidR="008E5A22" w:rsidRDefault="00274953" w:rsidP="008D5AE6">
        <w:pPr>
          <w:pStyle w:val="Piedepgina"/>
        </w:pPr>
        <w:r>
          <w:rPr>
            <w:noProof/>
          </w:rPr>
          <mc:AlternateContent>
            <mc:Choice Requires="wps">
              <w:drawing>
                <wp:anchor distT="0" distB="0" distL="114300" distR="114300" simplePos="0" relativeHeight="251669504" behindDoc="0" locked="0" layoutInCell="1" allowOverlap="1" wp14:anchorId="6EC181FF" wp14:editId="1FCC7E8F">
                  <wp:simplePos x="0" y="0"/>
                  <wp:positionH relativeFrom="margin">
                    <wp:posOffset>2929890</wp:posOffset>
                  </wp:positionH>
                  <wp:positionV relativeFrom="bottomMargin">
                    <wp:posOffset>293370</wp:posOffset>
                  </wp:positionV>
                  <wp:extent cx="551815" cy="238760"/>
                  <wp:effectExtent l="19050" t="19050" r="27940" b="27940"/>
                  <wp:wrapNone/>
                  <wp:docPr id="4" name="Corchete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663300"/>
                            </a:solidFill>
                            <a:round/>
                            <a:headEnd/>
                            <a:tailEnd/>
                          </a:ln>
                        </wps:spPr>
                        <wps:txbx>
                          <w:txbxContent>
                            <w:p w14:paraId="269B3781" w14:textId="77777777" w:rsidR="00274953" w:rsidRPr="00FC3E8F" w:rsidRDefault="00274953" w:rsidP="00274953">
                              <w:pPr>
                                <w:spacing w:before="0" w:after="0"/>
                                <w:ind w:firstLine="0"/>
                                <w:jc w:val="center"/>
                                <w:rPr>
                                  <w:color w:val="663300"/>
                                  <w:sz w:val="22"/>
                                  <w:szCs w:val="22"/>
                                </w:rPr>
                              </w:pPr>
                              <w:r w:rsidRPr="00FC3E8F">
                                <w:rPr>
                                  <w:color w:val="663300"/>
                                  <w:sz w:val="22"/>
                                  <w:szCs w:val="22"/>
                                </w:rPr>
                                <w:fldChar w:fldCharType="begin"/>
                              </w:r>
                              <w:r w:rsidRPr="00FC3E8F">
                                <w:rPr>
                                  <w:color w:val="663300"/>
                                  <w:sz w:val="22"/>
                                  <w:szCs w:val="22"/>
                                </w:rPr>
                                <w:instrText>PAGE    \* MERGEFORMAT</w:instrText>
                              </w:r>
                              <w:r w:rsidRPr="00FC3E8F">
                                <w:rPr>
                                  <w:color w:val="663300"/>
                                  <w:sz w:val="22"/>
                                  <w:szCs w:val="22"/>
                                </w:rPr>
                                <w:fldChar w:fldCharType="separate"/>
                              </w:r>
                              <w:r w:rsidRPr="00FC3E8F">
                                <w:rPr>
                                  <w:color w:val="663300"/>
                                  <w:sz w:val="22"/>
                                  <w:szCs w:val="22"/>
                                  <w:lang w:val="es-ES"/>
                                </w:rPr>
                                <w:t>2</w:t>
                              </w:r>
                              <w:r w:rsidRPr="00FC3E8F">
                                <w:rPr>
                                  <w:color w:val="663300"/>
                                  <w:sz w:val="22"/>
                                  <w:szCs w:val="22"/>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6EC181FF"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Corchetes 4" o:spid="_x0000_s1026" type="#_x0000_t185" style="position:absolute;left:0;text-align:left;margin-left:230.7pt;margin-top:23.1pt;width:43.45pt;height:18.8pt;z-index:251669504;visibility:visible;mso-wrap-style:square;mso-width-percent:100;mso-height-percent:0;mso-wrap-distance-left:9pt;mso-wrap-distance-top:0;mso-wrap-distance-right:9pt;mso-wrap-distance-bottom:0;mso-position-horizontal:absolute;mso-position-horizontal-relative:margin;mso-position-vertical:absolute;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" filled="t" strokecolor="#630" strokeweight="2.25pt">
                  <v:textbox inset=",0,,0">
                    <w:txbxContent>
                      <w:p w14:paraId="269B3781" w14:textId="77777777" w:rsidR="00274953" w:rsidRPr="00FC3E8F" w:rsidRDefault="00274953" w:rsidP="00274953">
                        <w:pPr>
                          <w:spacing w:before="0" w:after="0"/>
                          <w:ind w:firstLine="0"/>
                          <w:jc w:val="center"/>
                          <w:rPr>
                            <w:color w:val="663300"/>
                            <w:sz w:val="22"/>
                            <w:szCs w:val="22"/>
                          </w:rPr>
                        </w:pPr>
                        <w:r w:rsidRPr="00FC3E8F">
                          <w:rPr>
                            <w:color w:val="663300"/>
                            <w:sz w:val="22"/>
                            <w:szCs w:val="22"/>
                          </w:rPr>
                          <w:fldChar w:fldCharType="begin"/>
                        </w:r>
                        <w:r w:rsidRPr="00FC3E8F">
                          <w:rPr>
                            <w:color w:val="663300"/>
                            <w:sz w:val="22"/>
                            <w:szCs w:val="22"/>
                          </w:rPr>
                          <w:instrText>PAGE    \* MERGEFORMAT</w:instrText>
                        </w:r>
                        <w:r w:rsidRPr="00FC3E8F">
                          <w:rPr>
                            <w:color w:val="663300"/>
                            <w:sz w:val="22"/>
                            <w:szCs w:val="22"/>
                          </w:rPr>
                          <w:fldChar w:fldCharType="separate"/>
                        </w:r>
                        <w:r w:rsidRPr="00FC3E8F">
                          <w:rPr>
                            <w:color w:val="663300"/>
                            <w:sz w:val="22"/>
                            <w:szCs w:val="22"/>
                            <w:lang w:val="es-ES"/>
                          </w:rPr>
                          <w:t>2</w:t>
                        </w:r>
                        <w:r w:rsidRPr="00FC3E8F">
                          <w:rPr>
                            <w:color w:val="663300"/>
                            <w:sz w:val="22"/>
                            <w:szCs w:val="22"/>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56192" behindDoc="0" locked="0" layoutInCell="1" allowOverlap="1" wp14:anchorId="10A50AC7" wp14:editId="04DADA39">
                  <wp:simplePos x="0" y="0"/>
                  <wp:positionH relativeFrom="margin">
                    <wp:posOffset>15875</wp:posOffset>
                  </wp:positionH>
                  <wp:positionV relativeFrom="bottomMargin">
                    <wp:posOffset>431165</wp:posOffset>
                  </wp:positionV>
                  <wp:extent cx="6479540" cy="0"/>
                  <wp:effectExtent l="0" t="0" r="0" b="0"/>
                  <wp:wrapNone/>
                  <wp:docPr id="2" name="Conector recto de flecha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954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6A2175B6" id="_x0000_t32" coordsize="21600,21600" o:spt="32" o:oned="t" path="m,l21600,21600e" filled="f">
                  <v:path arrowok="t" fillok="f" o:connecttype="none"/>
                  <o:lock v:ext="edit" shapetype="t"/>
                </v:shapetype>
                <v:shape id="Conector recto de flecha 2" o:spid="_x0000_s1026" type="#_x0000_t32" style="position:absolute;margin-left:1.25pt;margin-top:33.95pt;width:510.2pt;height:0;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0721B4" w14:textId="77777777" w:rsidR="00B054C8" w:rsidRDefault="00B054C8" w:rsidP="008D5AE6">
      <w:r>
        <w:separator/>
      </w:r>
    </w:p>
  </w:footnote>
  <w:footnote w:type="continuationSeparator" w:id="0">
    <w:p w14:paraId="30A9EF89" w14:textId="77777777" w:rsidR="00B054C8" w:rsidRDefault="00B054C8" w:rsidP="008D5AE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 w15:restartNumberingAfterBreak="0">
    <w:nsid w:val="1A380B21"/>
    <w:multiLevelType w:val="hybridMultilevel"/>
    <w:tmpl w:val="54E66C26"/>
    <w:lvl w:ilvl="0" w:tplc="300A000F">
      <w:start w:val="1"/>
      <w:numFmt w:val="decimal"/>
      <w:lvlText w:val="%1."/>
      <w:lvlJc w:val="left"/>
      <w:pPr>
        <w:ind w:left="1146" w:hanging="360"/>
      </w:pPr>
    </w:lvl>
    <w:lvl w:ilvl="1" w:tplc="300A0019" w:tentative="1">
      <w:start w:val="1"/>
      <w:numFmt w:val="lowerLetter"/>
      <w:lvlText w:val="%2."/>
      <w:lvlJc w:val="left"/>
      <w:pPr>
        <w:ind w:left="1866" w:hanging="360"/>
      </w:pPr>
    </w:lvl>
    <w:lvl w:ilvl="2" w:tplc="300A001B" w:tentative="1">
      <w:start w:val="1"/>
      <w:numFmt w:val="lowerRoman"/>
      <w:lvlText w:val="%3."/>
      <w:lvlJc w:val="right"/>
      <w:pPr>
        <w:ind w:left="2586" w:hanging="180"/>
      </w:pPr>
    </w:lvl>
    <w:lvl w:ilvl="3" w:tplc="300A000F" w:tentative="1">
      <w:start w:val="1"/>
      <w:numFmt w:val="decimal"/>
      <w:lvlText w:val="%4."/>
      <w:lvlJc w:val="left"/>
      <w:pPr>
        <w:ind w:left="3306" w:hanging="360"/>
      </w:pPr>
    </w:lvl>
    <w:lvl w:ilvl="4" w:tplc="300A0019" w:tentative="1">
      <w:start w:val="1"/>
      <w:numFmt w:val="lowerLetter"/>
      <w:lvlText w:val="%5."/>
      <w:lvlJc w:val="left"/>
      <w:pPr>
        <w:ind w:left="4026" w:hanging="360"/>
      </w:pPr>
    </w:lvl>
    <w:lvl w:ilvl="5" w:tplc="300A001B" w:tentative="1">
      <w:start w:val="1"/>
      <w:numFmt w:val="lowerRoman"/>
      <w:lvlText w:val="%6."/>
      <w:lvlJc w:val="right"/>
      <w:pPr>
        <w:ind w:left="4746" w:hanging="180"/>
      </w:pPr>
    </w:lvl>
    <w:lvl w:ilvl="6" w:tplc="300A000F" w:tentative="1">
      <w:start w:val="1"/>
      <w:numFmt w:val="decimal"/>
      <w:lvlText w:val="%7."/>
      <w:lvlJc w:val="left"/>
      <w:pPr>
        <w:ind w:left="5466" w:hanging="360"/>
      </w:pPr>
    </w:lvl>
    <w:lvl w:ilvl="7" w:tplc="300A0019" w:tentative="1">
      <w:start w:val="1"/>
      <w:numFmt w:val="lowerLetter"/>
      <w:lvlText w:val="%8."/>
      <w:lvlJc w:val="left"/>
      <w:pPr>
        <w:ind w:left="6186" w:hanging="360"/>
      </w:pPr>
    </w:lvl>
    <w:lvl w:ilvl="8" w:tplc="300A001B" w:tentative="1">
      <w:start w:val="1"/>
      <w:numFmt w:val="lowerRoman"/>
      <w:lvlText w:val="%9."/>
      <w:lvlJc w:val="right"/>
      <w:pPr>
        <w:ind w:left="6906" w:hanging="180"/>
      </w:pPr>
    </w:lvl>
  </w:abstractNum>
  <w:abstractNum w:abstractNumId="4" w15:restartNumberingAfterBreak="0">
    <w:nsid w:val="2857555D"/>
    <w:multiLevelType w:val="multilevel"/>
    <w:tmpl w:val="2A86A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70F7A60"/>
    <w:multiLevelType w:val="hybridMultilevel"/>
    <w:tmpl w:val="3EC0A42E"/>
    <w:lvl w:ilvl="0" w:tplc="9C78358A">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5256730D"/>
    <w:multiLevelType w:val="hybridMultilevel"/>
    <w:tmpl w:val="58D8CAE6"/>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547720A2"/>
    <w:multiLevelType w:val="hybridMultilevel"/>
    <w:tmpl w:val="FBEC2DC6"/>
    <w:lvl w:ilvl="0" w:tplc="0C0A0009">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8" w15:restartNumberingAfterBreak="0">
    <w:nsid w:val="79F03AA4"/>
    <w:multiLevelType w:val="hybridMultilevel"/>
    <w:tmpl w:val="6DE2E734"/>
    <w:lvl w:ilvl="0" w:tplc="3244AF2A">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127434640">
    <w:abstractNumId w:val="6"/>
  </w:num>
  <w:num w:numId="2" w16cid:durableId="297221858">
    <w:abstractNumId w:val="4"/>
    <w:lvlOverride w:ilvl="0">
      <w:lvl w:ilvl="0">
        <w:numFmt w:val="bullet"/>
        <w:lvlText w:val=""/>
        <w:lvlJc w:val="left"/>
        <w:pPr>
          <w:tabs>
            <w:tab w:val="num" w:pos="720"/>
          </w:tabs>
          <w:ind w:left="720" w:hanging="360"/>
        </w:pPr>
        <w:rPr>
          <w:rFonts w:ascii="Wingdings" w:hAnsi="Wingdings" w:hint="default"/>
          <w:sz w:val="20"/>
        </w:rPr>
      </w:lvl>
    </w:lvlOverride>
  </w:num>
  <w:num w:numId="3" w16cid:durableId="367411073">
    <w:abstractNumId w:val="1"/>
  </w:num>
  <w:num w:numId="4" w16cid:durableId="1909000187">
    <w:abstractNumId w:val="7"/>
  </w:num>
  <w:num w:numId="5" w16cid:durableId="984313165">
    <w:abstractNumId w:val="1"/>
  </w:num>
  <w:num w:numId="6" w16cid:durableId="1973946774">
    <w:abstractNumId w:val="2"/>
  </w:num>
  <w:num w:numId="7" w16cid:durableId="1406026137">
    <w:abstractNumId w:val="0"/>
  </w:num>
  <w:num w:numId="8" w16cid:durableId="783503092">
    <w:abstractNumId w:val="5"/>
  </w:num>
  <w:num w:numId="9" w16cid:durableId="1131093285">
    <w:abstractNumId w:val="8"/>
  </w:num>
  <w:num w:numId="10" w16cid:durableId="159339029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isplayBackgroundShape/>
  <w:proofState w:spelling="clean" w:grammar="clean"/>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7561"/>
    <w:rsid w:val="00000D4C"/>
    <w:rsid w:val="00001632"/>
    <w:rsid w:val="00002F09"/>
    <w:rsid w:val="00005E72"/>
    <w:rsid w:val="000132C8"/>
    <w:rsid w:val="00013852"/>
    <w:rsid w:val="000160AF"/>
    <w:rsid w:val="00020AC6"/>
    <w:rsid w:val="0002284A"/>
    <w:rsid w:val="0002295F"/>
    <w:rsid w:val="00026065"/>
    <w:rsid w:val="00027841"/>
    <w:rsid w:val="00030851"/>
    <w:rsid w:val="00031418"/>
    <w:rsid w:val="00034D3A"/>
    <w:rsid w:val="000351B6"/>
    <w:rsid w:val="000358D2"/>
    <w:rsid w:val="00035F6B"/>
    <w:rsid w:val="0004072E"/>
    <w:rsid w:val="00040A49"/>
    <w:rsid w:val="0004525B"/>
    <w:rsid w:val="0004529D"/>
    <w:rsid w:val="00050521"/>
    <w:rsid w:val="0005108C"/>
    <w:rsid w:val="00052463"/>
    <w:rsid w:val="000539C0"/>
    <w:rsid w:val="00060204"/>
    <w:rsid w:val="0006165A"/>
    <w:rsid w:val="00065337"/>
    <w:rsid w:val="00065950"/>
    <w:rsid w:val="000660A3"/>
    <w:rsid w:val="00067951"/>
    <w:rsid w:val="000705E7"/>
    <w:rsid w:val="0007225B"/>
    <w:rsid w:val="000734F8"/>
    <w:rsid w:val="0007472D"/>
    <w:rsid w:val="00076BA3"/>
    <w:rsid w:val="00080B3C"/>
    <w:rsid w:val="00082184"/>
    <w:rsid w:val="00082C6F"/>
    <w:rsid w:val="00083C5F"/>
    <w:rsid w:val="00086C7E"/>
    <w:rsid w:val="00091D85"/>
    <w:rsid w:val="000949EC"/>
    <w:rsid w:val="0009643E"/>
    <w:rsid w:val="000A045A"/>
    <w:rsid w:val="000A4693"/>
    <w:rsid w:val="000B0CAF"/>
    <w:rsid w:val="000B0F2D"/>
    <w:rsid w:val="000B40AF"/>
    <w:rsid w:val="000B56CA"/>
    <w:rsid w:val="000B5D0A"/>
    <w:rsid w:val="000C069D"/>
    <w:rsid w:val="000C2904"/>
    <w:rsid w:val="000C38BC"/>
    <w:rsid w:val="000C60A9"/>
    <w:rsid w:val="000C6280"/>
    <w:rsid w:val="000C75DC"/>
    <w:rsid w:val="000D19DC"/>
    <w:rsid w:val="000D27EA"/>
    <w:rsid w:val="000D4E22"/>
    <w:rsid w:val="000D5A8C"/>
    <w:rsid w:val="000D6849"/>
    <w:rsid w:val="000D6B73"/>
    <w:rsid w:val="000E10DE"/>
    <w:rsid w:val="000E128C"/>
    <w:rsid w:val="000E4D1C"/>
    <w:rsid w:val="000E660B"/>
    <w:rsid w:val="000E6D9A"/>
    <w:rsid w:val="000E71A4"/>
    <w:rsid w:val="000E7406"/>
    <w:rsid w:val="000E7DCF"/>
    <w:rsid w:val="000F5457"/>
    <w:rsid w:val="001038A2"/>
    <w:rsid w:val="0010412B"/>
    <w:rsid w:val="001045A0"/>
    <w:rsid w:val="00105317"/>
    <w:rsid w:val="00107342"/>
    <w:rsid w:val="00110467"/>
    <w:rsid w:val="00110EF8"/>
    <w:rsid w:val="00112284"/>
    <w:rsid w:val="0011476C"/>
    <w:rsid w:val="00116E93"/>
    <w:rsid w:val="0012245F"/>
    <w:rsid w:val="00122F5C"/>
    <w:rsid w:val="0012310D"/>
    <w:rsid w:val="0012374E"/>
    <w:rsid w:val="001259AE"/>
    <w:rsid w:val="00127215"/>
    <w:rsid w:val="0013227C"/>
    <w:rsid w:val="0013238D"/>
    <w:rsid w:val="001343C7"/>
    <w:rsid w:val="001364A2"/>
    <w:rsid w:val="00136EF8"/>
    <w:rsid w:val="00137C27"/>
    <w:rsid w:val="0014338E"/>
    <w:rsid w:val="001442C8"/>
    <w:rsid w:val="00155E71"/>
    <w:rsid w:val="00160478"/>
    <w:rsid w:val="00161D4B"/>
    <w:rsid w:val="001620F1"/>
    <w:rsid w:val="00163D4D"/>
    <w:rsid w:val="001649EA"/>
    <w:rsid w:val="00165616"/>
    <w:rsid w:val="0017011F"/>
    <w:rsid w:val="00170F6D"/>
    <w:rsid w:val="0017158C"/>
    <w:rsid w:val="00171C78"/>
    <w:rsid w:val="00172637"/>
    <w:rsid w:val="001741E2"/>
    <w:rsid w:val="0017437F"/>
    <w:rsid w:val="00174584"/>
    <w:rsid w:val="00177ABA"/>
    <w:rsid w:val="00177CB6"/>
    <w:rsid w:val="001822FF"/>
    <w:rsid w:val="0018302D"/>
    <w:rsid w:val="0018652E"/>
    <w:rsid w:val="00186FC3"/>
    <w:rsid w:val="00187D6C"/>
    <w:rsid w:val="001914AE"/>
    <w:rsid w:val="00191C90"/>
    <w:rsid w:val="00192EEC"/>
    <w:rsid w:val="00196DBC"/>
    <w:rsid w:val="001978E2"/>
    <w:rsid w:val="00197B43"/>
    <w:rsid w:val="001A0C07"/>
    <w:rsid w:val="001A19DF"/>
    <w:rsid w:val="001A209A"/>
    <w:rsid w:val="001A25BE"/>
    <w:rsid w:val="001A364D"/>
    <w:rsid w:val="001A3DB1"/>
    <w:rsid w:val="001A4B9A"/>
    <w:rsid w:val="001A5BB2"/>
    <w:rsid w:val="001B0791"/>
    <w:rsid w:val="001B4A2E"/>
    <w:rsid w:val="001B50C5"/>
    <w:rsid w:val="001B54FB"/>
    <w:rsid w:val="001B6C1B"/>
    <w:rsid w:val="001C15D7"/>
    <w:rsid w:val="001C389A"/>
    <w:rsid w:val="001C3EAF"/>
    <w:rsid w:val="001C4046"/>
    <w:rsid w:val="001C44FA"/>
    <w:rsid w:val="001C4630"/>
    <w:rsid w:val="001C601E"/>
    <w:rsid w:val="001C6079"/>
    <w:rsid w:val="001C6E66"/>
    <w:rsid w:val="001D19C8"/>
    <w:rsid w:val="001D2E9F"/>
    <w:rsid w:val="001D37BD"/>
    <w:rsid w:val="001D3C63"/>
    <w:rsid w:val="001D3F20"/>
    <w:rsid w:val="001D412A"/>
    <w:rsid w:val="001D462F"/>
    <w:rsid w:val="001D49C7"/>
    <w:rsid w:val="001D73BA"/>
    <w:rsid w:val="001D7D8A"/>
    <w:rsid w:val="001E34DD"/>
    <w:rsid w:val="001E596C"/>
    <w:rsid w:val="001E6AF7"/>
    <w:rsid w:val="001E7610"/>
    <w:rsid w:val="001E76E8"/>
    <w:rsid w:val="001F0265"/>
    <w:rsid w:val="001F08A9"/>
    <w:rsid w:val="001F3CE6"/>
    <w:rsid w:val="0020031D"/>
    <w:rsid w:val="00203389"/>
    <w:rsid w:val="0020402E"/>
    <w:rsid w:val="00204ECC"/>
    <w:rsid w:val="00205A62"/>
    <w:rsid w:val="00206235"/>
    <w:rsid w:val="0020684C"/>
    <w:rsid w:val="002132B8"/>
    <w:rsid w:val="00214BE9"/>
    <w:rsid w:val="00216B2F"/>
    <w:rsid w:val="002178C9"/>
    <w:rsid w:val="00217C40"/>
    <w:rsid w:val="00217CF9"/>
    <w:rsid w:val="0022042A"/>
    <w:rsid w:val="002205B3"/>
    <w:rsid w:val="0022715C"/>
    <w:rsid w:val="00227165"/>
    <w:rsid w:val="00232873"/>
    <w:rsid w:val="00232E67"/>
    <w:rsid w:val="00234339"/>
    <w:rsid w:val="002358A8"/>
    <w:rsid w:val="002361BE"/>
    <w:rsid w:val="00236804"/>
    <w:rsid w:val="00237A9D"/>
    <w:rsid w:val="00237B82"/>
    <w:rsid w:val="00240D13"/>
    <w:rsid w:val="00241490"/>
    <w:rsid w:val="00243449"/>
    <w:rsid w:val="002436B5"/>
    <w:rsid w:val="00245342"/>
    <w:rsid w:val="00246AC7"/>
    <w:rsid w:val="00247958"/>
    <w:rsid w:val="00251D0F"/>
    <w:rsid w:val="0025329F"/>
    <w:rsid w:val="00253D19"/>
    <w:rsid w:val="00253ED4"/>
    <w:rsid w:val="00256106"/>
    <w:rsid w:val="002564C9"/>
    <w:rsid w:val="00262C70"/>
    <w:rsid w:val="0026392C"/>
    <w:rsid w:val="00266177"/>
    <w:rsid w:val="00271078"/>
    <w:rsid w:val="002732AB"/>
    <w:rsid w:val="00274316"/>
    <w:rsid w:val="00274953"/>
    <w:rsid w:val="00275265"/>
    <w:rsid w:val="00275B91"/>
    <w:rsid w:val="00275D58"/>
    <w:rsid w:val="00277033"/>
    <w:rsid w:val="002810C8"/>
    <w:rsid w:val="002813E0"/>
    <w:rsid w:val="00281B86"/>
    <w:rsid w:val="00282CC3"/>
    <w:rsid w:val="00283900"/>
    <w:rsid w:val="002908C5"/>
    <w:rsid w:val="002937A7"/>
    <w:rsid w:val="0029399E"/>
    <w:rsid w:val="00296A00"/>
    <w:rsid w:val="002A204E"/>
    <w:rsid w:val="002A2499"/>
    <w:rsid w:val="002A2709"/>
    <w:rsid w:val="002A4005"/>
    <w:rsid w:val="002A43DB"/>
    <w:rsid w:val="002B04DA"/>
    <w:rsid w:val="002B088E"/>
    <w:rsid w:val="002B0F42"/>
    <w:rsid w:val="002B0F6E"/>
    <w:rsid w:val="002B3396"/>
    <w:rsid w:val="002B6DD4"/>
    <w:rsid w:val="002B7427"/>
    <w:rsid w:val="002B7561"/>
    <w:rsid w:val="002B77CC"/>
    <w:rsid w:val="002C1C54"/>
    <w:rsid w:val="002C2027"/>
    <w:rsid w:val="002C3199"/>
    <w:rsid w:val="002C5907"/>
    <w:rsid w:val="002C5D22"/>
    <w:rsid w:val="002D2E30"/>
    <w:rsid w:val="002D4E3C"/>
    <w:rsid w:val="002D7165"/>
    <w:rsid w:val="002D74EC"/>
    <w:rsid w:val="002E06B9"/>
    <w:rsid w:val="002E245B"/>
    <w:rsid w:val="002E2F41"/>
    <w:rsid w:val="002E32E0"/>
    <w:rsid w:val="002E37FA"/>
    <w:rsid w:val="002E4397"/>
    <w:rsid w:val="002E4B5A"/>
    <w:rsid w:val="002E5786"/>
    <w:rsid w:val="002F0A62"/>
    <w:rsid w:val="002F4487"/>
    <w:rsid w:val="002F5A7E"/>
    <w:rsid w:val="0030086E"/>
    <w:rsid w:val="00301421"/>
    <w:rsid w:val="0030231D"/>
    <w:rsid w:val="00303BC1"/>
    <w:rsid w:val="003058FD"/>
    <w:rsid w:val="00306E13"/>
    <w:rsid w:val="00307A88"/>
    <w:rsid w:val="00312B0B"/>
    <w:rsid w:val="00314B20"/>
    <w:rsid w:val="00315B69"/>
    <w:rsid w:val="00316EFD"/>
    <w:rsid w:val="00322D32"/>
    <w:rsid w:val="0032456E"/>
    <w:rsid w:val="00326E49"/>
    <w:rsid w:val="00327A79"/>
    <w:rsid w:val="00327DC1"/>
    <w:rsid w:val="0033116C"/>
    <w:rsid w:val="0033399E"/>
    <w:rsid w:val="00334B38"/>
    <w:rsid w:val="00336DC1"/>
    <w:rsid w:val="0033718C"/>
    <w:rsid w:val="003372B0"/>
    <w:rsid w:val="00340AF0"/>
    <w:rsid w:val="00347EDC"/>
    <w:rsid w:val="00350922"/>
    <w:rsid w:val="00353A90"/>
    <w:rsid w:val="00354602"/>
    <w:rsid w:val="00357103"/>
    <w:rsid w:val="00361380"/>
    <w:rsid w:val="0036260E"/>
    <w:rsid w:val="003636C3"/>
    <w:rsid w:val="003653C8"/>
    <w:rsid w:val="00365576"/>
    <w:rsid w:val="00365C42"/>
    <w:rsid w:val="00367A10"/>
    <w:rsid w:val="0037130F"/>
    <w:rsid w:val="00371FB7"/>
    <w:rsid w:val="0037263B"/>
    <w:rsid w:val="003737DB"/>
    <w:rsid w:val="003740F3"/>
    <w:rsid w:val="003752C4"/>
    <w:rsid w:val="003774B0"/>
    <w:rsid w:val="003777A2"/>
    <w:rsid w:val="00381ABB"/>
    <w:rsid w:val="00383FF0"/>
    <w:rsid w:val="00384154"/>
    <w:rsid w:val="00385F53"/>
    <w:rsid w:val="00387080"/>
    <w:rsid w:val="0038786A"/>
    <w:rsid w:val="00392CF9"/>
    <w:rsid w:val="00393BEF"/>
    <w:rsid w:val="00393CE8"/>
    <w:rsid w:val="00396C2A"/>
    <w:rsid w:val="003970F2"/>
    <w:rsid w:val="00397B54"/>
    <w:rsid w:val="003A18A2"/>
    <w:rsid w:val="003A1E16"/>
    <w:rsid w:val="003A2964"/>
    <w:rsid w:val="003A37F5"/>
    <w:rsid w:val="003A3A69"/>
    <w:rsid w:val="003A4E63"/>
    <w:rsid w:val="003A573A"/>
    <w:rsid w:val="003A7EF3"/>
    <w:rsid w:val="003B02AE"/>
    <w:rsid w:val="003B0664"/>
    <w:rsid w:val="003B0D0C"/>
    <w:rsid w:val="003B342F"/>
    <w:rsid w:val="003B474F"/>
    <w:rsid w:val="003B47FC"/>
    <w:rsid w:val="003C1A4E"/>
    <w:rsid w:val="003C5E91"/>
    <w:rsid w:val="003C76FA"/>
    <w:rsid w:val="003D21B1"/>
    <w:rsid w:val="003D6F31"/>
    <w:rsid w:val="003D7F17"/>
    <w:rsid w:val="003E3E37"/>
    <w:rsid w:val="003E646C"/>
    <w:rsid w:val="003E727C"/>
    <w:rsid w:val="003F1C83"/>
    <w:rsid w:val="003F54C8"/>
    <w:rsid w:val="003F5D93"/>
    <w:rsid w:val="003F6092"/>
    <w:rsid w:val="003F64B6"/>
    <w:rsid w:val="003F7E61"/>
    <w:rsid w:val="00400C7A"/>
    <w:rsid w:val="0040178A"/>
    <w:rsid w:val="00401E90"/>
    <w:rsid w:val="004024E2"/>
    <w:rsid w:val="004027B2"/>
    <w:rsid w:val="00405E29"/>
    <w:rsid w:val="00407410"/>
    <w:rsid w:val="00407EC8"/>
    <w:rsid w:val="00410228"/>
    <w:rsid w:val="00412A5F"/>
    <w:rsid w:val="00413134"/>
    <w:rsid w:val="0041384E"/>
    <w:rsid w:val="004139BD"/>
    <w:rsid w:val="00414B28"/>
    <w:rsid w:val="00414E50"/>
    <w:rsid w:val="004155D8"/>
    <w:rsid w:val="00415A05"/>
    <w:rsid w:val="00415F43"/>
    <w:rsid w:val="00424CDF"/>
    <w:rsid w:val="00425E3C"/>
    <w:rsid w:val="00426C62"/>
    <w:rsid w:val="00430DB3"/>
    <w:rsid w:val="00431297"/>
    <w:rsid w:val="00434A38"/>
    <w:rsid w:val="00443078"/>
    <w:rsid w:val="00447573"/>
    <w:rsid w:val="0044767F"/>
    <w:rsid w:val="00450172"/>
    <w:rsid w:val="00450713"/>
    <w:rsid w:val="00450A14"/>
    <w:rsid w:val="0045369A"/>
    <w:rsid w:val="004564A0"/>
    <w:rsid w:val="004574DB"/>
    <w:rsid w:val="00460647"/>
    <w:rsid w:val="0046253A"/>
    <w:rsid w:val="004628A5"/>
    <w:rsid w:val="00470707"/>
    <w:rsid w:val="004723EE"/>
    <w:rsid w:val="004756D0"/>
    <w:rsid w:val="00475A57"/>
    <w:rsid w:val="00476373"/>
    <w:rsid w:val="004763AE"/>
    <w:rsid w:val="00477388"/>
    <w:rsid w:val="00481725"/>
    <w:rsid w:val="00482986"/>
    <w:rsid w:val="004842E6"/>
    <w:rsid w:val="00492507"/>
    <w:rsid w:val="00496C64"/>
    <w:rsid w:val="004A14D0"/>
    <w:rsid w:val="004A2A57"/>
    <w:rsid w:val="004A302B"/>
    <w:rsid w:val="004A460C"/>
    <w:rsid w:val="004A498A"/>
    <w:rsid w:val="004A5498"/>
    <w:rsid w:val="004A5D62"/>
    <w:rsid w:val="004A6B0A"/>
    <w:rsid w:val="004A7340"/>
    <w:rsid w:val="004A7908"/>
    <w:rsid w:val="004A793D"/>
    <w:rsid w:val="004B108C"/>
    <w:rsid w:val="004B1AEA"/>
    <w:rsid w:val="004B4043"/>
    <w:rsid w:val="004B405B"/>
    <w:rsid w:val="004B5270"/>
    <w:rsid w:val="004B6B8F"/>
    <w:rsid w:val="004C0E2A"/>
    <w:rsid w:val="004C3773"/>
    <w:rsid w:val="004C3789"/>
    <w:rsid w:val="004C7EFD"/>
    <w:rsid w:val="004D08CE"/>
    <w:rsid w:val="004D08D7"/>
    <w:rsid w:val="004D1B0C"/>
    <w:rsid w:val="004D36AB"/>
    <w:rsid w:val="004D47D0"/>
    <w:rsid w:val="004D5C04"/>
    <w:rsid w:val="004D7B50"/>
    <w:rsid w:val="004D7CBB"/>
    <w:rsid w:val="004E0ADF"/>
    <w:rsid w:val="004E310D"/>
    <w:rsid w:val="004E58DB"/>
    <w:rsid w:val="004F204F"/>
    <w:rsid w:val="004F2439"/>
    <w:rsid w:val="004F27D3"/>
    <w:rsid w:val="004F308A"/>
    <w:rsid w:val="004F6CB0"/>
    <w:rsid w:val="004F6ECC"/>
    <w:rsid w:val="00500E90"/>
    <w:rsid w:val="0050133C"/>
    <w:rsid w:val="00502067"/>
    <w:rsid w:val="00504A4A"/>
    <w:rsid w:val="00505834"/>
    <w:rsid w:val="00505D71"/>
    <w:rsid w:val="00506312"/>
    <w:rsid w:val="00510CA9"/>
    <w:rsid w:val="00512AC3"/>
    <w:rsid w:val="00513BE8"/>
    <w:rsid w:val="005155D3"/>
    <w:rsid w:val="00516D7F"/>
    <w:rsid w:val="00516F37"/>
    <w:rsid w:val="005240B4"/>
    <w:rsid w:val="00524EF2"/>
    <w:rsid w:val="00531A1E"/>
    <w:rsid w:val="00533621"/>
    <w:rsid w:val="00534A9C"/>
    <w:rsid w:val="005408FC"/>
    <w:rsid w:val="00541150"/>
    <w:rsid w:val="00541B9E"/>
    <w:rsid w:val="00545AEE"/>
    <w:rsid w:val="00547532"/>
    <w:rsid w:val="00547FEF"/>
    <w:rsid w:val="0055247E"/>
    <w:rsid w:val="00552ADB"/>
    <w:rsid w:val="005531E4"/>
    <w:rsid w:val="00553D5C"/>
    <w:rsid w:val="00555C26"/>
    <w:rsid w:val="00555C50"/>
    <w:rsid w:val="00556C4C"/>
    <w:rsid w:val="0055768A"/>
    <w:rsid w:val="0056111A"/>
    <w:rsid w:val="005629FA"/>
    <w:rsid w:val="00567E34"/>
    <w:rsid w:val="00570168"/>
    <w:rsid w:val="00572455"/>
    <w:rsid w:val="00572E64"/>
    <w:rsid w:val="00576352"/>
    <w:rsid w:val="00576B2B"/>
    <w:rsid w:val="00584228"/>
    <w:rsid w:val="0058512C"/>
    <w:rsid w:val="005863DB"/>
    <w:rsid w:val="00586627"/>
    <w:rsid w:val="0058702A"/>
    <w:rsid w:val="00590DE5"/>
    <w:rsid w:val="00591A2E"/>
    <w:rsid w:val="00597420"/>
    <w:rsid w:val="005979EF"/>
    <w:rsid w:val="005A01BD"/>
    <w:rsid w:val="005A1021"/>
    <w:rsid w:val="005A32DB"/>
    <w:rsid w:val="005A350C"/>
    <w:rsid w:val="005A748E"/>
    <w:rsid w:val="005A7717"/>
    <w:rsid w:val="005A783F"/>
    <w:rsid w:val="005A7960"/>
    <w:rsid w:val="005A7FC7"/>
    <w:rsid w:val="005B0CC0"/>
    <w:rsid w:val="005B10D3"/>
    <w:rsid w:val="005B2772"/>
    <w:rsid w:val="005B7B90"/>
    <w:rsid w:val="005C0843"/>
    <w:rsid w:val="005C19F5"/>
    <w:rsid w:val="005C2E3B"/>
    <w:rsid w:val="005C31B4"/>
    <w:rsid w:val="005C33C2"/>
    <w:rsid w:val="005D1D2E"/>
    <w:rsid w:val="005D365F"/>
    <w:rsid w:val="005D3C0E"/>
    <w:rsid w:val="005D659B"/>
    <w:rsid w:val="005E135F"/>
    <w:rsid w:val="005E2319"/>
    <w:rsid w:val="005E2C71"/>
    <w:rsid w:val="005E3E6C"/>
    <w:rsid w:val="005E3F09"/>
    <w:rsid w:val="005E726B"/>
    <w:rsid w:val="005E7D98"/>
    <w:rsid w:val="005F0BAE"/>
    <w:rsid w:val="005F20F8"/>
    <w:rsid w:val="005F6D0A"/>
    <w:rsid w:val="00600354"/>
    <w:rsid w:val="006006BE"/>
    <w:rsid w:val="006034CC"/>
    <w:rsid w:val="006073A0"/>
    <w:rsid w:val="00611F14"/>
    <w:rsid w:val="006142EE"/>
    <w:rsid w:val="00614303"/>
    <w:rsid w:val="00614DF7"/>
    <w:rsid w:val="006162C7"/>
    <w:rsid w:val="00617A12"/>
    <w:rsid w:val="006217EE"/>
    <w:rsid w:val="00622C28"/>
    <w:rsid w:val="0062445F"/>
    <w:rsid w:val="006249E1"/>
    <w:rsid w:val="00625383"/>
    <w:rsid w:val="00633A19"/>
    <w:rsid w:val="006342ED"/>
    <w:rsid w:val="006430F9"/>
    <w:rsid w:val="00645E6F"/>
    <w:rsid w:val="006460F8"/>
    <w:rsid w:val="00646939"/>
    <w:rsid w:val="0064747E"/>
    <w:rsid w:val="00647E86"/>
    <w:rsid w:val="00650260"/>
    <w:rsid w:val="00650D1C"/>
    <w:rsid w:val="00650EB2"/>
    <w:rsid w:val="00654E8A"/>
    <w:rsid w:val="00655998"/>
    <w:rsid w:val="006567C3"/>
    <w:rsid w:val="00661F1E"/>
    <w:rsid w:val="00662541"/>
    <w:rsid w:val="00664398"/>
    <w:rsid w:val="00664432"/>
    <w:rsid w:val="00664E09"/>
    <w:rsid w:val="0067084D"/>
    <w:rsid w:val="0067202F"/>
    <w:rsid w:val="00673A94"/>
    <w:rsid w:val="00673C10"/>
    <w:rsid w:val="006741BD"/>
    <w:rsid w:val="006747B6"/>
    <w:rsid w:val="00674A28"/>
    <w:rsid w:val="00675462"/>
    <w:rsid w:val="0067587A"/>
    <w:rsid w:val="00680037"/>
    <w:rsid w:val="0068384B"/>
    <w:rsid w:val="00685469"/>
    <w:rsid w:val="00687CA6"/>
    <w:rsid w:val="006923AB"/>
    <w:rsid w:val="00694494"/>
    <w:rsid w:val="006A0F09"/>
    <w:rsid w:val="006A1458"/>
    <w:rsid w:val="006A7460"/>
    <w:rsid w:val="006A7BD3"/>
    <w:rsid w:val="006B0D7A"/>
    <w:rsid w:val="006B5184"/>
    <w:rsid w:val="006B5D81"/>
    <w:rsid w:val="006B7A9C"/>
    <w:rsid w:val="006B7CFB"/>
    <w:rsid w:val="006C16F9"/>
    <w:rsid w:val="006C237F"/>
    <w:rsid w:val="006C31F3"/>
    <w:rsid w:val="006D05EB"/>
    <w:rsid w:val="006D0DB7"/>
    <w:rsid w:val="006D2277"/>
    <w:rsid w:val="006D2881"/>
    <w:rsid w:val="006D6865"/>
    <w:rsid w:val="006D75EB"/>
    <w:rsid w:val="006D7926"/>
    <w:rsid w:val="006E0A69"/>
    <w:rsid w:val="006E17BF"/>
    <w:rsid w:val="006E28C5"/>
    <w:rsid w:val="006E3955"/>
    <w:rsid w:val="006F0BDE"/>
    <w:rsid w:val="006F119A"/>
    <w:rsid w:val="006F1CF5"/>
    <w:rsid w:val="006F1D11"/>
    <w:rsid w:val="006F4548"/>
    <w:rsid w:val="006F7B9D"/>
    <w:rsid w:val="00700CD5"/>
    <w:rsid w:val="00701A5B"/>
    <w:rsid w:val="00703C42"/>
    <w:rsid w:val="00707E61"/>
    <w:rsid w:val="00711B7A"/>
    <w:rsid w:val="0072236D"/>
    <w:rsid w:val="00723328"/>
    <w:rsid w:val="00723E24"/>
    <w:rsid w:val="00724995"/>
    <w:rsid w:val="007261B5"/>
    <w:rsid w:val="00727782"/>
    <w:rsid w:val="00730E6A"/>
    <w:rsid w:val="00731AB3"/>
    <w:rsid w:val="007336A3"/>
    <w:rsid w:val="0073543B"/>
    <w:rsid w:val="00736B49"/>
    <w:rsid w:val="0074255B"/>
    <w:rsid w:val="00750E41"/>
    <w:rsid w:val="007510D3"/>
    <w:rsid w:val="00751D94"/>
    <w:rsid w:val="00751E42"/>
    <w:rsid w:val="00754911"/>
    <w:rsid w:val="00754B08"/>
    <w:rsid w:val="00755736"/>
    <w:rsid w:val="00756883"/>
    <w:rsid w:val="00762032"/>
    <w:rsid w:val="00763079"/>
    <w:rsid w:val="0076379E"/>
    <w:rsid w:val="00763B92"/>
    <w:rsid w:val="0076595F"/>
    <w:rsid w:val="00766618"/>
    <w:rsid w:val="00767209"/>
    <w:rsid w:val="00771BBF"/>
    <w:rsid w:val="00773A35"/>
    <w:rsid w:val="007775D8"/>
    <w:rsid w:val="00782AA8"/>
    <w:rsid w:val="0078374E"/>
    <w:rsid w:val="00786CC3"/>
    <w:rsid w:val="00787673"/>
    <w:rsid w:val="00791864"/>
    <w:rsid w:val="00792A38"/>
    <w:rsid w:val="00797B87"/>
    <w:rsid w:val="007A17B4"/>
    <w:rsid w:val="007A2E17"/>
    <w:rsid w:val="007A52AB"/>
    <w:rsid w:val="007A5A68"/>
    <w:rsid w:val="007B1ABF"/>
    <w:rsid w:val="007B2EC5"/>
    <w:rsid w:val="007B6EAD"/>
    <w:rsid w:val="007B71F6"/>
    <w:rsid w:val="007C0135"/>
    <w:rsid w:val="007C52F2"/>
    <w:rsid w:val="007C7040"/>
    <w:rsid w:val="007D0D99"/>
    <w:rsid w:val="007D2F3E"/>
    <w:rsid w:val="007D311A"/>
    <w:rsid w:val="007D364C"/>
    <w:rsid w:val="007D519F"/>
    <w:rsid w:val="007D7C5B"/>
    <w:rsid w:val="007E10C3"/>
    <w:rsid w:val="007E166D"/>
    <w:rsid w:val="007E2855"/>
    <w:rsid w:val="007E2F37"/>
    <w:rsid w:val="007E5878"/>
    <w:rsid w:val="007E7A81"/>
    <w:rsid w:val="007E7C44"/>
    <w:rsid w:val="007F023D"/>
    <w:rsid w:val="007F08D0"/>
    <w:rsid w:val="007F1D20"/>
    <w:rsid w:val="007F239A"/>
    <w:rsid w:val="007F517C"/>
    <w:rsid w:val="007F606D"/>
    <w:rsid w:val="007F6411"/>
    <w:rsid w:val="007F771F"/>
    <w:rsid w:val="0080161F"/>
    <w:rsid w:val="0080193A"/>
    <w:rsid w:val="008024B1"/>
    <w:rsid w:val="00803CA9"/>
    <w:rsid w:val="008058CA"/>
    <w:rsid w:val="008062C2"/>
    <w:rsid w:val="00806794"/>
    <w:rsid w:val="00806F67"/>
    <w:rsid w:val="0081179C"/>
    <w:rsid w:val="008118E3"/>
    <w:rsid w:val="008122C1"/>
    <w:rsid w:val="0081264A"/>
    <w:rsid w:val="00815672"/>
    <w:rsid w:val="00816CB9"/>
    <w:rsid w:val="00816E26"/>
    <w:rsid w:val="00817925"/>
    <w:rsid w:val="00820024"/>
    <w:rsid w:val="00820C69"/>
    <w:rsid w:val="008232A9"/>
    <w:rsid w:val="00824740"/>
    <w:rsid w:val="00826655"/>
    <w:rsid w:val="00826F57"/>
    <w:rsid w:val="008278F5"/>
    <w:rsid w:val="00827C33"/>
    <w:rsid w:val="0083314D"/>
    <w:rsid w:val="00836214"/>
    <w:rsid w:val="008374FE"/>
    <w:rsid w:val="00842288"/>
    <w:rsid w:val="00846AEC"/>
    <w:rsid w:val="00850133"/>
    <w:rsid w:val="00851A63"/>
    <w:rsid w:val="00851A8A"/>
    <w:rsid w:val="008523F5"/>
    <w:rsid w:val="008530EA"/>
    <w:rsid w:val="0085393D"/>
    <w:rsid w:val="0085421F"/>
    <w:rsid w:val="00854933"/>
    <w:rsid w:val="00855415"/>
    <w:rsid w:val="00855D2C"/>
    <w:rsid w:val="00860AE3"/>
    <w:rsid w:val="008612C7"/>
    <w:rsid w:val="00863C10"/>
    <w:rsid w:val="0086495C"/>
    <w:rsid w:val="00866C0D"/>
    <w:rsid w:val="00867EEF"/>
    <w:rsid w:val="00871669"/>
    <w:rsid w:val="008730D1"/>
    <w:rsid w:val="00874BEF"/>
    <w:rsid w:val="008752C1"/>
    <w:rsid w:val="00875AE7"/>
    <w:rsid w:val="008809A4"/>
    <w:rsid w:val="008846BA"/>
    <w:rsid w:val="008848C9"/>
    <w:rsid w:val="00886073"/>
    <w:rsid w:val="00887EC2"/>
    <w:rsid w:val="00890913"/>
    <w:rsid w:val="00891124"/>
    <w:rsid w:val="0089381C"/>
    <w:rsid w:val="00894EAB"/>
    <w:rsid w:val="0089595C"/>
    <w:rsid w:val="008973C1"/>
    <w:rsid w:val="008A06F8"/>
    <w:rsid w:val="008A0F26"/>
    <w:rsid w:val="008A1721"/>
    <w:rsid w:val="008A193F"/>
    <w:rsid w:val="008A39D0"/>
    <w:rsid w:val="008A4F7C"/>
    <w:rsid w:val="008A5114"/>
    <w:rsid w:val="008A55B0"/>
    <w:rsid w:val="008A55FE"/>
    <w:rsid w:val="008B2DBF"/>
    <w:rsid w:val="008C165E"/>
    <w:rsid w:val="008C3473"/>
    <w:rsid w:val="008C4004"/>
    <w:rsid w:val="008C4A79"/>
    <w:rsid w:val="008C4CF1"/>
    <w:rsid w:val="008C4F43"/>
    <w:rsid w:val="008C53E8"/>
    <w:rsid w:val="008C58B7"/>
    <w:rsid w:val="008C6E6F"/>
    <w:rsid w:val="008C7617"/>
    <w:rsid w:val="008D0613"/>
    <w:rsid w:val="008D5AE6"/>
    <w:rsid w:val="008D67A9"/>
    <w:rsid w:val="008E0288"/>
    <w:rsid w:val="008E0547"/>
    <w:rsid w:val="008E072C"/>
    <w:rsid w:val="008E4073"/>
    <w:rsid w:val="008E5A22"/>
    <w:rsid w:val="008E70D5"/>
    <w:rsid w:val="008F3021"/>
    <w:rsid w:val="008F40C3"/>
    <w:rsid w:val="008F592E"/>
    <w:rsid w:val="009020DC"/>
    <w:rsid w:val="00902F34"/>
    <w:rsid w:val="009030E8"/>
    <w:rsid w:val="009035D1"/>
    <w:rsid w:val="009056DD"/>
    <w:rsid w:val="00910475"/>
    <w:rsid w:val="0091058E"/>
    <w:rsid w:val="0091376F"/>
    <w:rsid w:val="00915E02"/>
    <w:rsid w:val="00920BED"/>
    <w:rsid w:val="0092285E"/>
    <w:rsid w:val="009239FF"/>
    <w:rsid w:val="0092414D"/>
    <w:rsid w:val="00926A6D"/>
    <w:rsid w:val="00926AC2"/>
    <w:rsid w:val="00927F6C"/>
    <w:rsid w:val="00932B2D"/>
    <w:rsid w:val="0093314C"/>
    <w:rsid w:val="0094468B"/>
    <w:rsid w:val="00944B0B"/>
    <w:rsid w:val="009474EE"/>
    <w:rsid w:val="009477BB"/>
    <w:rsid w:val="0095255B"/>
    <w:rsid w:val="009555B4"/>
    <w:rsid w:val="00956B1D"/>
    <w:rsid w:val="00960A3E"/>
    <w:rsid w:val="0096146E"/>
    <w:rsid w:val="009618A8"/>
    <w:rsid w:val="00962EFC"/>
    <w:rsid w:val="0096384D"/>
    <w:rsid w:val="00964833"/>
    <w:rsid w:val="0096485D"/>
    <w:rsid w:val="009668A9"/>
    <w:rsid w:val="009739CE"/>
    <w:rsid w:val="00974337"/>
    <w:rsid w:val="009747DB"/>
    <w:rsid w:val="0097557C"/>
    <w:rsid w:val="009766F1"/>
    <w:rsid w:val="00976E27"/>
    <w:rsid w:val="00976F1A"/>
    <w:rsid w:val="0098003E"/>
    <w:rsid w:val="00980AA3"/>
    <w:rsid w:val="00981A5D"/>
    <w:rsid w:val="00993F5C"/>
    <w:rsid w:val="00994DFE"/>
    <w:rsid w:val="00997796"/>
    <w:rsid w:val="009A2B50"/>
    <w:rsid w:val="009A3246"/>
    <w:rsid w:val="009A34F9"/>
    <w:rsid w:val="009A3FB7"/>
    <w:rsid w:val="009A6031"/>
    <w:rsid w:val="009A67DD"/>
    <w:rsid w:val="009A6984"/>
    <w:rsid w:val="009A7E8D"/>
    <w:rsid w:val="009B0374"/>
    <w:rsid w:val="009B10C0"/>
    <w:rsid w:val="009B122A"/>
    <w:rsid w:val="009B3EE8"/>
    <w:rsid w:val="009B411A"/>
    <w:rsid w:val="009B4819"/>
    <w:rsid w:val="009B62ED"/>
    <w:rsid w:val="009C076D"/>
    <w:rsid w:val="009C195A"/>
    <w:rsid w:val="009C1CEF"/>
    <w:rsid w:val="009C2486"/>
    <w:rsid w:val="009C4E1A"/>
    <w:rsid w:val="009C55F4"/>
    <w:rsid w:val="009C56EB"/>
    <w:rsid w:val="009C60E8"/>
    <w:rsid w:val="009C7059"/>
    <w:rsid w:val="009D1556"/>
    <w:rsid w:val="009D33E9"/>
    <w:rsid w:val="009D3D6D"/>
    <w:rsid w:val="009D4B79"/>
    <w:rsid w:val="009D526A"/>
    <w:rsid w:val="009E03A7"/>
    <w:rsid w:val="009E15EA"/>
    <w:rsid w:val="009E2D21"/>
    <w:rsid w:val="009E3E3D"/>
    <w:rsid w:val="009E65BC"/>
    <w:rsid w:val="009F00CE"/>
    <w:rsid w:val="009F0120"/>
    <w:rsid w:val="009F09B0"/>
    <w:rsid w:val="009F2242"/>
    <w:rsid w:val="009F48F6"/>
    <w:rsid w:val="009F4DEC"/>
    <w:rsid w:val="00A02303"/>
    <w:rsid w:val="00A02A2D"/>
    <w:rsid w:val="00A02BCF"/>
    <w:rsid w:val="00A10E6D"/>
    <w:rsid w:val="00A11461"/>
    <w:rsid w:val="00A11EED"/>
    <w:rsid w:val="00A16163"/>
    <w:rsid w:val="00A16D3D"/>
    <w:rsid w:val="00A23CDB"/>
    <w:rsid w:val="00A26FB4"/>
    <w:rsid w:val="00A30A88"/>
    <w:rsid w:val="00A35674"/>
    <w:rsid w:val="00A3695D"/>
    <w:rsid w:val="00A370A3"/>
    <w:rsid w:val="00A42121"/>
    <w:rsid w:val="00A445D2"/>
    <w:rsid w:val="00A449F0"/>
    <w:rsid w:val="00A45EEA"/>
    <w:rsid w:val="00A46AE2"/>
    <w:rsid w:val="00A46E3A"/>
    <w:rsid w:val="00A47674"/>
    <w:rsid w:val="00A507C3"/>
    <w:rsid w:val="00A52A08"/>
    <w:rsid w:val="00A53884"/>
    <w:rsid w:val="00A541F8"/>
    <w:rsid w:val="00A546D0"/>
    <w:rsid w:val="00A56517"/>
    <w:rsid w:val="00A56F04"/>
    <w:rsid w:val="00A57944"/>
    <w:rsid w:val="00A60F0D"/>
    <w:rsid w:val="00A663D5"/>
    <w:rsid w:val="00A666BC"/>
    <w:rsid w:val="00A66913"/>
    <w:rsid w:val="00A6746E"/>
    <w:rsid w:val="00A70B53"/>
    <w:rsid w:val="00A721D9"/>
    <w:rsid w:val="00A7235A"/>
    <w:rsid w:val="00A75F12"/>
    <w:rsid w:val="00A768AC"/>
    <w:rsid w:val="00A7695E"/>
    <w:rsid w:val="00A77A18"/>
    <w:rsid w:val="00A805E3"/>
    <w:rsid w:val="00A80C6A"/>
    <w:rsid w:val="00A81C3B"/>
    <w:rsid w:val="00A8223A"/>
    <w:rsid w:val="00A82920"/>
    <w:rsid w:val="00A854FD"/>
    <w:rsid w:val="00A86FD3"/>
    <w:rsid w:val="00A902A7"/>
    <w:rsid w:val="00A90A62"/>
    <w:rsid w:val="00A91490"/>
    <w:rsid w:val="00A92114"/>
    <w:rsid w:val="00A94584"/>
    <w:rsid w:val="00A952BF"/>
    <w:rsid w:val="00AA28F7"/>
    <w:rsid w:val="00AA3E0E"/>
    <w:rsid w:val="00AA695B"/>
    <w:rsid w:val="00AA6F11"/>
    <w:rsid w:val="00AA7005"/>
    <w:rsid w:val="00AA7CFE"/>
    <w:rsid w:val="00AB0889"/>
    <w:rsid w:val="00AB1F39"/>
    <w:rsid w:val="00AB3B5B"/>
    <w:rsid w:val="00AB537B"/>
    <w:rsid w:val="00AB629E"/>
    <w:rsid w:val="00AB6C4D"/>
    <w:rsid w:val="00AC28E8"/>
    <w:rsid w:val="00AC71A7"/>
    <w:rsid w:val="00AD0724"/>
    <w:rsid w:val="00AD07C7"/>
    <w:rsid w:val="00AD1063"/>
    <w:rsid w:val="00AD1671"/>
    <w:rsid w:val="00AD3BFD"/>
    <w:rsid w:val="00AD6442"/>
    <w:rsid w:val="00AD6778"/>
    <w:rsid w:val="00AE04D9"/>
    <w:rsid w:val="00AE052B"/>
    <w:rsid w:val="00AE3288"/>
    <w:rsid w:val="00AF6060"/>
    <w:rsid w:val="00AF6F64"/>
    <w:rsid w:val="00B02763"/>
    <w:rsid w:val="00B03557"/>
    <w:rsid w:val="00B0453E"/>
    <w:rsid w:val="00B054C8"/>
    <w:rsid w:val="00B076E6"/>
    <w:rsid w:val="00B079FF"/>
    <w:rsid w:val="00B07CCF"/>
    <w:rsid w:val="00B10201"/>
    <w:rsid w:val="00B12E00"/>
    <w:rsid w:val="00B13169"/>
    <w:rsid w:val="00B1378C"/>
    <w:rsid w:val="00B138E1"/>
    <w:rsid w:val="00B16711"/>
    <w:rsid w:val="00B20054"/>
    <w:rsid w:val="00B250EF"/>
    <w:rsid w:val="00B26DFD"/>
    <w:rsid w:val="00B27664"/>
    <w:rsid w:val="00B308D1"/>
    <w:rsid w:val="00B312B7"/>
    <w:rsid w:val="00B325A9"/>
    <w:rsid w:val="00B3297D"/>
    <w:rsid w:val="00B43479"/>
    <w:rsid w:val="00B445D4"/>
    <w:rsid w:val="00B454E2"/>
    <w:rsid w:val="00B47BAE"/>
    <w:rsid w:val="00B51C65"/>
    <w:rsid w:val="00B53396"/>
    <w:rsid w:val="00B5481E"/>
    <w:rsid w:val="00B6110B"/>
    <w:rsid w:val="00B669C3"/>
    <w:rsid w:val="00B669CA"/>
    <w:rsid w:val="00B675F5"/>
    <w:rsid w:val="00B7153A"/>
    <w:rsid w:val="00B7290F"/>
    <w:rsid w:val="00B72BAB"/>
    <w:rsid w:val="00B72EAF"/>
    <w:rsid w:val="00B730B5"/>
    <w:rsid w:val="00B75D80"/>
    <w:rsid w:val="00B7652E"/>
    <w:rsid w:val="00B77A9D"/>
    <w:rsid w:val="00B82741"/>
    <w:rsid w:val="00B82F6B"/>
    <w:rsid w:val="00B830CB"/>
    <w:rsid w:val="00B831D3"/>
    <w:rsid w:val="00B84C32"/>
    <w:rsid w:val="00B92CED"/>
    <w:rsid w:val="00B92E27"/>
    <w:rsid w:val="00B95AF6"/>
    <w:rsid w:val="00B95D51"/>
    <w:rsid w:val="00B963F4"/>
    <w:rsid w:val="00B96865"/>
    <w:rsid w:val="00B97AA7"/>
    <w:rsid w:val="00BA2AE3"/>
    <w:rsid w:val="00BA496E"/>
    <w:rsid w:val="00BA4BD6"/>
    <w:rsid w:val="00BA5D79"/>
    <w:rsid w:val="00BB196A"/>
    <w:rsid w:val="00BB46EB"/>
    <w:rsid w:val="00BB4841"/>
    <w:rsid w:val="00BB6539"/>
    <w:rsid w:val="00BB6E7E"/>
    <w:rsid w:val="00BB6FF9"/>
    <w:rsid w:val="00BC427F"/>
    <w:rsid w:val="00BC506A"/>
    <w:rsid w:val="00BC53F0"/>
    <w:rsid w:val="00BC5880"/>
    <w:rsid w:val="00BC667D"/>
    <w:rsid w:val="00BC7393"/>
    <w:rsid w:val="00BD282B"/>
    <w:rsid w:val="00BD2B26"/>
    <w:rsid w:val="00BD32B0"/>
    <w:rsid w:val="00BD4455"/>
    <w:rsid w:val="00BD7439"/>
    <w:rsid w:val="00BD7B6A"/>
    <w:rsid w:val="00BE4639"/>
    <w:rsid w:val="00BE48F0"/>
    <w:rsid w:val="00BE6CC1"/>
    <w:rsid w:val="00BE766A"/>
    <w:rsid w:val="00BF1258"/>
    <w:rsid w:val="00BF3666"/>
    <w:rsid w:val="00BF4B4F"/>
    <w:rsid w:val="00BF4D3D"/>
    <w:rsid w:val="00C00B42"/>
    <w:rsid w:val="00C038E7"/>
    <w:rsid w:val="00C05C3F"/>
    <w:rsid w:val="00C05FAC"/>
    <w:rsid w:val="00C072E3"/>
    <w:rsid w:val="00C11114"/>
    <w:rsid w:val="00C1166D"/>
    <w:rsid w:val="00C11819"/>
    <w:rsid w:val="00C11F73"/>
    <w:rsid w:val="00C1241D"/>
    <w:rsid w:val="00C12545"/>
    <w:rsid w:val="00C13B1F"/>
    <w:rsid w:val="00C171CE"/>
    <w:rsid w:val="00C20C4B"/>
    <w:rsid w:val="00C21FD4"/>
    <w:rsid w:val="00C22AC0"/>
    <w:rsid w:val="00C24C03"/>
    <w:rsid w:val="00C25F9C"/>
    <w:rsid w:val="00C3179A"/>
    <w:rsid w:val="00C355CB"/>
    <w:rsid w:val="00C364B9"/>
    <w:rsid w:val="00C376C1"/>
    <w:rsid w:val="00C41342"/>
    <w:rsid w:val="00C41B22"/>
    <w:rsid w:val="00C44BE1"/>
    <w:rsid w:val="00C45F24"/>
    <w:rsid w:val="00C45F72"/>
    <w:rsid w:val="00C50EA1"/>
    <w:rsid w:val="00C52207"/>
    <w:rsid w:val="00C55EEC"/>
    <w:rsid w:val="00C573C4"/>
    <w:rsid w:val="00C60380"/>
    <w:rsid w:val="00C60564"/>
    <w:rsid w:val="00C61698"/>
    <w:rsid w:val="00C622E7"/>
    <w:rsid w:val="00C657F4"/>
    <w:rsid w:val="00C66858"/>
    <w:rsid w:val="00C67CEC"/>
    <w:rsid w:val="00C716AB"/>
    <w:rsid w:val="00C71BC8"/>
    <w:rsid w:val="00C7286B"/>
    <w:rsid w:val="00C73D4A"/>
    <w:rsid w:val="00C80965"/>
    <w:rsid w:val="00C82879"/>
    <w:rsid w:val="00C82BC4"/>
    <w:rsid w:val="00C8354C"/>
    <w:rsid w:val="00C83789"/>
    <w:rsid w:val="00C84173"/>
    <w:rsid w:val="00C850BA"/>
    <w:rsid w:val="00C9051C"/>
    <w:rsid w:val="00C91271"/>
    <w:rsid w:val="00C913EA"/>
    <w:rsid w:val="00C93A9D"/>
    <w:rsid w:val="00C9694B"/>
    <w:rsid w:val="00C96D19"/>
    <w:rsid w:val="00CA0712"/>
    <w:rsid w:val="00CA087A"/>
    <w:rsid w:val="00CA0E15"/>
    <w:rsid w:val="00CA10E7"/>
    <w:rsid w:val="00CA3D7C"/>
    <w:rsid w:val="00CA5C95"/>
    <w:rsid w:val="00CA5F44"/>
    <w:rsid w:val="00CA5F7D"/>
    <w:rsid w:val="00CA6516"/>
    <w:rsid w:val="00CA6F56"/>
    <w:rsid w:val="00CA7563"/>
    <w:rsid w:val="00CA7AEB"/>
    <w:rsid w:val="00CA7D77"/>
    <w:rsid w:val="00CA7F98"/>
    <w:rsid w:val="00CB0E4C"/>
    <w:rsid w:val="00CB44E3"/>
    <w:rsid w:val="00CB656F"/>
    <w:rsid w:val="00CB7203"/>
    <w:rsid w:val="00CC235C"/>
    <w:rsid w:val="00CC3C25"/>
    <w:rsid w:val="00CC4EFC"/>
    <w:rsid w:val="00CC572E"/>
    <w:rsid w:val="00CC5972"/>
    <w:rsid w:val="00CC5CC6"/>
    <w:rsid w:val="00CC69A2"/>
    <w:rsid w:val="00CC7F24"/>
    <w:rsid w:val="00CD1AB4"/>
    <w:rsid w:val="00CD1AF2"/>
    <w:rsid w:val="00CD2FFC"/>
    <w:rsid w:val="00CD3A53"/>
    <w:rsid w:val="00CD5D7D"/>
    <w:rsid w:val="00CE0A13"/>
    <w:rsid w:val="00CE23D7"/>
    <w:rsid w:val="00CE60BF"/>
    <w:rsid w:val="00CE62DE"/>
    <w:rsid w:val="00CE7064"/>
    <w:rsid w:val="00CF241E"/>
    <w:rsid w:val="00CF2C43"/>
    <w:rsid w:val="00CF2E2A"/>
    <w:rsid w:val="00CF3094"/>
    <w:rsid w:val="00CF49F7"/>
    <w:rsid w:val="00CF5B65"/>
    <w:rsid w:val="00CF6471"/>
    <w:rsid w:val="00CF667D"/>
    <w:rsid w:val="00CF66D4"/>
    <w:rsid w:val="00D04033"/>
    <w:rsid w:val="00D105FF"/>
    <w:rsid w:val="00D12581"/>
    <w:rsid w:val="00D132F6"/>
    <w:rsid w:val="00D13866"/>
    <w:rsid w:val="00D13924"/>
    <w:rsid w:val="00D20E4D"/>
    <w:rsid w:val="00D2210C"/>
    <w:rsid w:val="00D233E0"/>
    <w:rsid w:val="00D23436"/>
    <w:rsid w:val="00D24CA6"/>
    <w:rsid w:val="00D254AA"/>
    <w:rsid w:val="00D3082B"/>
    <w:rsid w:val="00D32B04"/>
    <w:rsid w:val="00D32E50"/>
    <w:rsid w:val="00D357B1"/>
    <w:rsid w:val="00D37567"/>
    <w:rsid w:val="00D438C7"/>
    <w:rsid w:val="00D44703"/>
    <w:rsid w:val="00D44EC5"/>
    <w:rsid w:val="00D462C3"/>
    <w:rsid w:val="00D47946"/>
    <w:rsid w:val="00D47F34"/>
    <w:rsid w:val="00D501E5"/>
    <w:rsid w:val="00D53047"/>
    <w:rsid w:val="00D60B1E"/>
    <w:rsid w:val="00D61B70"/>
    <w:rsid w:val="00D64229"/>
    <w:rsid w:val="00D65FFD"/>
    <w:rsid w:val="00D66367"/>
    <w:rsid w:val="00D6746D"/>
    <w:rsid w:val="00D7540C"/>
    <w:rsid w:val="00D77653"/>
    <w:rsid w:val="00D809F9"/>
    <w:rsid w:val="00D80D7A"/>
    <w:rsid w:val="00D80DF0"/>
    <w:rsid w:val="00D84857"/>
    <w:rsid w:val="00D85789"/>
    <w:rsid w:val="00D876E4"/>
    <w:rsid w:val="00D91286"/>
    <w:rsid w:val="00D91912"/>
    <w:rsid w:val="00D933E3"/>
    <w:rsid w:val="00D93B72"/>
    <w:rsid w:val="00DA064C"/>
    <w:rsid w:val="00DA1B3E"/>
    <w:rsid w:val="00DA25E3"/>
    <w:rsid w:val="00DA2789"/>
    <w:rsid w:val="00DA3792"/>
    <w:rsid w:val="00DA4955"/>
    <w:rsid w:val="00DA6B6C"/>
    <w:rsid w:val="00DA76B1"/>
    <w:rsid w:val="00DB1BA0"/>
    <w:rsid w:val="00DB1C49"/>
    <w:rsid w:val="00DB375A"/>
    <w:rsid w:val="00DB432D"/>
    <w:rsid w:val="00DB5361"/>
    <w:rsid w:val="00DB5501"/>
    <w:rsid w:val="00DB7386"/>
    <w:rsid w:val="00DB79A1"/>
    <w:rsid w:val="00DC3566"/>
    <w:rsid w:val="00DC3E97"/>
    <w:rsid w:val="00DC424E"/>
    <w:rsid w:val="00DC6646"/>
    <w:rsid w:val="00DC7029"/>
    <w:rsid w:val="00DD05AA"/>
    <w:rsid w:val="00DD1BB3"/>
    <w:rsid w:val="00DD4FF0"/>
    <w:rsid w:val="00DD5165"/>
    <w:rsid w:val="00DD52A7"/>
    <w:rsid w:val="00DE0E0C"/>
    <w:rsid w:val="00DE1C66"/>
    <w:rsid w:val="00DE7218"/>
    <w:rsid w:val="00DE7604"/>
    <w:rsid w:val="00DE772D"/>
    <w:rsid w:val="00DF1452"/>
    <w:rsid w:val="00DF1E3A"/>
    <w:rsid w:val="00DF31CD"/>
    <w:rsid w:val="00DF573C"/>
    <w:rsid w:val="00E0053E"/>
    <w:rsid w:val="00E013F2"/>
    <w:rsid w:val="00E02107"/>
    <w:rsid w:val="00E0239F"/>
    <w:rsid w:val="00E046C1"/>
    <w:rsid w:val="00E05446"/>
    <w:rsid w:val="00E0575F"/>
    <w:rsid w:val="00E10624"/>
    <w:rsid w:val="00E116B9"/>
    <w:rsid w:val="00E11724"/>
    <w:rsid w:val="00E11BF8"/>
    <w:rsid w:val="00E11D18"/>
    <w:rsid w:val="00E126FC"/>
    <w:rsid w:val="00E1278D"/>
    <w:rsid w:val="00E1464A"/>
    <w:rsid w:val="00E21A88"/>
    <w:rsid w:val="00E21DB7"/>
    <w:rsid w:val="00E22CE1"/>
    <w:rsid w:val="00E2354C"/>
    <w:rsid w:val="00E25253"/>
    <w:rsid w:val="00E263B4"/>
    <w:rsid w:val="00E30D12"/>
    <w:rsid w:val="00E315EC"/>
    <w:rsid w:val="00E3526B"/>
    <w:rsid w:val="00E35378"/>
    <w:rsid w:val="00E4102E"/>
    <w:rsid w:val="00E41771"/>
    <w:rsid w:val="00E419CC"/>
    <w:rsid w:val="00E41A17"/>
    <w:rsid w:val="00E42321"/>
    <w:rsid w:val="00E44AF6"/>
    <w:rsid w:val="00E45A10"/>
    <w:rsid w:val="00E47D55"/>
    <w:rsid w:val="00E5068D"/>
    <w:rsid w:val="00E516DA"/>
    <w:rsid w:val="00E523E3"/>
    <w:rsid w:val="00E53296"/>
    <w:rsid w:val="00E6005C"/>
    <w:rsid w:val="00E6211C"/>
    <w:rsid w:val="00E644C4"/>
    <w:rsid w:val="00E7151A"/>
    <w:rsid w:val="00E7179C"/>
    <w:rsid w:val="00E741D6"/>
    <w:rsid w:val="00E813B1"/>
    <w:rsid w:val="00E81C0B"/>
    <w:rsid w:val="00E83205"/>
    <w:rsid w:val="00E83C37"/>
    <w:rsid w:val="00E84BC0"/>
    <w:rsid w:val="00E84EFD"/>
    <w:rsid w:val="00E85277"/>
    <w:rsid w:val="00E85679"/>
    <w:rsid w:val="00E8725C"/>
    <w:rsid w:val="00E87F0E"/>
    <w:rsid w:val="00E935FA"/>
    <w:rsid w:val="00EA1DD0"/>
    <w:rsid w:val="00EA3BDF"/>
    <w:rsid w:val="00EA56E2"/>
    <w:rsid w:val="00EA6135"/>
    <w:rsid w:val="00EB319B"/>
    <w:rsid w:val="00EB48AA"/>
    <w:rsid w:val="00EB5C4E"/>
    <w:rsid w:val="00EC0619"/>
    <w:rsid w:val="00EC0B0A"/>
    <w:rsid w:val="00EC3239"/>
    <w:rsid w:val="00EC4EAE"/>
    <w:rsid w:val="00EC551D"/>
    <w:rsid w:val="00EC7F3F"/>
    <w:rsid w:val="00ED0166"/>
    <w:rsid w:val="00ED11B1"/>
    <w:rsid w:val="00ED1474"/>
    <w:rsid w:val="00ED396F"/>
    <w:rsid w:val="00ED41E4"/>
    <w:rsid w:val="00ED4673"/>
    <w:rsid w:val="00ED592D"/>
    <w:rsid w:val="00ED74A5"/>
    <w:rsid w:val="00ED7AB2"/>
    <w:rsid w:val="00EE0469"/>
    <w:rsid w:val="00EE04E0"/>
    <w:rsid w:val="00EE05BF"/>
    <w:rsid w:val="00EE12EC"/>
    <w:rsid w:val="00EE18E8"/>
    <w:rsid w:val="00EE295F"/>
    <w:rsid w:val="00EE4DB1"/>
    <w:rsid w:val="00EE53BA"/>
    <w:rsid w:val="00EE7652"/>
    <w:rsid w:val="00EF2D78"/>
    <w:rsid w:val="00EF6018"/>
    <w:rsid w:val="00EF6900"/>
    <w:rsid w:val="00EF6A33"/>
    <w:rsid w:val="00EF6E08"/>
    <w:rsid w:val="00EF773A"/>
    <w:rsid w:val="00F01542"/>
    <w:rsid w:val="00F038BF"/>
    <w:rsid w:val="00F05CF0"/>
    <w:rsid w:val="00F05D52"/>
    <w:rsid w:val="00F068C4"/>
    <w:rsid w:val="00F079DC"/>
    <w:rsid w:val="00F1032B"/>
    <w:rsid w:val="00F104D1"/>
    <w:rsid w:val="00F131E1"/>
    <w:rsid w:val="00F14F5A"/>
    <w:rsid w:val="00F167C1"/>
    <w:rsid w:val="00F179AD"/>
    <w:rsid w:val="00F23ACA"/>
    <w:rsid w:val="00F25F6C"/>
    <w:rsid w:val="00F3176E"/>
    <w:rsid w:val="00F332AA"/>
    <w:rsid w:val="00F33F32"/>
    <w:rsid w:val="00F340C6"/>
    <w:rsid w:val="00F3579A"/>
    <w:rsid w:val="00F402A3"/>
    <w:rsid w:val="00F40E23"/>
    <w:rsid w:val="00F4452B"/>
    <w:rsid w:val="00F445E4"/>
    <w:rsid w:val="00F44A6A"/>
    <w:rsid w:val="00F460BD"/>
    <w:rsid w:val="00F50040"/>
    <w:rsid w:val="00F5043D"/>
    <w:rsid w:val="00F50B35"/>
    <w:rsid w:val="00F52F77"/>
    <w:rsid w:val="00F565E1"/>
    <w:rsid w:val="00F56EFD"/>
    <w:rsid w:val="00F57AD7"/>
    <w:rsid w:val="00F61219"/>
    <w:rsid w:val="00F6144F"/>
    <w:rsid w:val="00F61C76"/>
    <w:rsid w:val="00F62AE3"/>
    <w:rsid w:val="00F6345A"/>
    <w:rsid w:val="00F6719D"/>
    <w:rsid w:val="00F70065"/>
    <w:rsid w:val="00F706F0"/>
    <w:rsid w:val="00F76E3A"/>
    <w:rsid w:val="00F770DB"/>
    <w:rsid w:val="00F77A8A"/>
    <w:rsid w:val="00F801F8"/>
    <w:rsid w:val="00F81F36"/>
    <w:rsid w:val="00F83A81"/>
    <w:rsid w:val="00F84EF8"/>
    <w:rsid w:val="00F85DCF"/>
    <w:rsid w:val="00F961EE"/>
    <w:rsid w:val="00F963C1"/>
    <w:rsid w:val="00F97C47"/>
    <w:rsid w:val="00FA0F81"/>
    <w:rsid w:val="00FA255D"/>
    <w:rsid w:val="00FA2B38"/>
    <w:rsid w:val="00FA4140"/>
    <w:rsid w:val="00FA690E"/>
    <w:rsid w:val="00FA74E3"/>
    <w:rsid w:val="00FB177E"/>
    <w:rsid w:val="00FB285A"/>
    <w:rsid w:val="00FB49CE"/>
    <w:rsid w:val="00FB4CCF"/>
    <w:rsid w:val="00FB6EF8"/>
    <w:rsid w:val="00FB78F8"/>
    <w:rsid w:val="00FC1007"/>
    <w:rsid w:val="00FC2EC7"/>
    <w:rsid w:val="00FC2EEA"/>
    <w:rsid w:val="00FC3E8F"/>
    <w:rsid w:val="00FC45AB"/>
    <w:rsid w:val="00FC478D"/>
    <w:rsid w:val="00FC48DC"/>
    <w:rsid w:val="00FC58BD"/>
    <w:rsid w:val="00FC7788"/>
    <w:rsid w:val="00FD0756"/>
    <w:rsid w:val="00FD38A9"/>
    <w:rsid w:val="00FD7F18"/>
    <w:rsid w:val="00FE092C"/>
    <w:rsid w:val="00FE1523"/>
    <w:rsid w:val="00FE26E3"/>
    <w:rsid w:val="00FE40C7"/>
    <w:rsid w:val="00FE43C6"/>
    <w:rsid w:val="00FE533C"/>
    <w:rsid w:val="00FE54C1"/>
    <w:rsid w:val="00FF0036"/>
    <w:rsid w:val="00FF0A1D"/>
    <w:rsid w:val="00FF1A0F"/>
    <w:rsid w:val="00FF2438"/>
    <w:rsid w:val="00FF2650"/>
    <w:rsid w:val="00FF5210"/>
    <w:rsid w:val="00FF6404"/>
    <w:rsid w:val="00FF6A16"/>
  </w:rsids>
  <m:mathPr>
    <m:mathFont m:val="Cambria Math"/>
    <m:brkBin m:val="before"/>
    <m:brkBinSub m:val="--"/>
    <m:smallFrac m:val="0"/>
    <m:dispDef/>
    <m:lMargin m:val="0"/>
    <m:rMargin m:val="0"/>
    <m:defJc m:val="centerGroup"/>
    <m:wrapIndent m:val="1440"/>
    <m:intLim m:val="subSup"/>
    <m:naryLim m:val="undOvr"/>
  </m:mathPr>
  <w:themeFontLang w:val="es-ES_tradnl"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BFE59A1"/>
  <w14:defaultImageDpi w14:val="300"/>
  <w15:docId w15:val="{1BB02F40-2333-8146-ADC1-298B65B90C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Papyrus" w:eastAsiaTheme="minorEastAsia" w:hAnsi="Papyrus" w:cs="Times New Roman"/>
        <w:kern w:val="36"/>
        <w:sz w:val="21"/>
        <w:szCs w:val="21"/>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3396"/>
    <w:pPr>
      <w:shd w:val="clear" w:color="auto" w:fill="FFFFFF"/>
      <w:spacing w:before="120" w:after="120"/>
      <w:ind w:firstLine="426"/>
      <w:jc w:val="both"/>
      <w:outlineLvl w:val="0"/>
    </w:pPr>
    <w:rPr>
      <w:rFonts w:ascii="Candara" w:eastAsia="Times New Roman" w:hAnsi="Candara" w:cstheme="majorHAnsi"/>
      <w:lang w:val="es-VE" w:eastAsia="es-ES_tradnl"/>
    </w:rPr>
  </w:style>
  <w:style w:type="paragraph" w:styleId="Ttulo1">
    <w:name w:val="heading 1"/>
    <w:basedOn w:val="Normal"/>
    <w:next w:val="Normal"/>
    <w:link w:val="Ttulo1Car"/>
    <w:uiPriority w:val="9"/>
    <w:qFormat/>
    <w:rsid w:val="005A7717"/>
    <w:pPr>
      <w:keepNext/>
      <w:keepLines/>
      <w:spacing w:before="0" w:after="240"/>
      <w:ind w:firstLine="0"/>
      <w:jc w:val="center"/>
    </w:pPr>
    <w:rPr>
      <w:rFonts w:ascii="Ebrima" w:hAnsi="Ebrima"/>
      <w:b/>
      <w:bCs/>
      <w:smallCaps/>
      <w:color w:val="7030A0"/>
      <w:sz w:val="38"/>
      <w:szCs w:val="34"/>
      <w:lang w:val="es-EC"/>
    </w:rPr>
  </w:style>
  <w:style w:type="paragraph" w:styleId="Ttulo2">
    <w:name w:val="heading 2"/>
    <w:basedOn w:val="Ttulo1"/>
    <w:link w:val="Ttulo2Car"/>
    <w:uiPriority w:val="9"/>
    <w:qFormat/>
    <w:rsid w:val="00EF6A33"/>
    <w:pPr>
      <w:spacing w:before="240"/>
      <w:outlineLvl w:val="1"/>
    </w:pPr>
    <w:rPr>
      <w:rFonts w:cs="Arial"/>
      <w:b w:val="0"/>
      <w:bCs w:val="0"/>
      <w:smallCaps w:val="0"/>
      <w:sz w:val="34"/>
      <w:szCs w:val="36"/>
    </w:rPr>
  </w:style>
  <w:style w:type="paragraph" w:styleId="Ttulo3">
    <w:name w:val="heading 3"/>
    <w:basedOn w:val="Normal"/>
    <w:next w:val="Normal"/>
    <w:link w:val="Ttulo3Car"/>
    <w:uiPriority w:val="9"/>
    <w:unhideWhenUsed/>
    <w:qFormat/>
    <w:rsid w:val="005A7717"/>
    <w:pPr>
      <w:keepNext/>
      <w:keepLines/>
      <w:ind w:firstLine="0"/>
      <w:contextualSpacing/>
      <w:jc w:val="left"/>
      <w:outlineLvl w:val="2"/>
    </w:pPr>
    <w:rPr>
      <w:rFonts w:eastAsiaTheme="majorEastAsia" w:cstheme="majorBidi"/>
      <w:b/>
      <w:bCs/>
      <w:color w:val="4F81BD" w:themeColor="accent1"/>
      <w:sz w:val="26"/>
      <w:szCs w:val="22"/>
    </w:rPr>
  </w:style>
  <w:style w:type="paragraph" w:styleId="Ttulo4">
    <w:name w:val="heading 4"/>
    <w:basedOn w:val="Normal"/>
    <w:next w:val="Normal"/>
    <w:link w:val="Ttulo4Car"/>
    <w:uiPriority w:val="9"/>
    <w:unhideWhenUsed/>
    <w:qFormat/>
    <w:rsid w:val="005D659B"/>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A11461"/>
    <w:pPr>
      <w:keepNext/>
      <w:keepLines/>
      <w:spacing w:before="200"/>
      <w:outlineLvl w:val="4"/>
    </w:pPr>
    <w:rPr>
      <w:rFonts w:asciiTheme="majorHAnsi" w:eastAsiaTheme="majorEastAsia" w:hAnsiTheme="majorHAnsi" w:cstheme="majorBidi"/>
      <w:color w:val="243F60" w:themeColor="accent1" w:themeShade="7F"/>
      <w:sz w:val="22"/>
      <w:szCs w:val="22"/>
    </w:rPr>
  </w:style>
  <w:style w:type="paragraph" w:styleId="Ttulo6">
    <w:name w:val="heading 6"/>
    <w:basedOn w:val="Normal"/>
    <w:next w:val="Normal"/>
    <w:link w:val="Ttulo6Car"/>
    <w:uiPriority w:val="9"/>
    <w:semiHidden/>
    <w:unhideWhenUsed/>
    <w:qFormat/>
    <w:rsid w:val="00232E67"/>
    <w:pPr>
      <w:keepNext/>
      <w:keepLines/>
      <w:shd w:val="clear" w:color="auto" w:fill="auto"/>
      <w:spacing w:before="240" w:after="80" w:line="276" w:lineRule="auto"/>
      <w:ind w:firstLine="0"/>
      <w:jc w:val="left"/>
      <w:outlineLvl w:val="5"/>
    </w:pPr>
    <w:rPr>
      <w:rFonts w:ascii="Arial" w:eastAsia="Arial" w:hAnsi="Arial" w:cs="Arial"/>
      <w:i/>
      <w:color w:val="666666"/>
      <w:kern w:val="0"/>
      <w:sz w:val="22"/>
      <w:szCs w:val="22"/>
      <w:lang w:val="es"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2B7561"/>
    <w:pPr>
      <w:spacing w:before="100" w:beforeAutospacing="1" w:after="100" w:afterAutospacing="1"/>
    </w:pPr>
    <w:rPr>
      <w:rFonts w:ascii="Times" w:hAnsi="Times"/>
      <w:sz w:val="20"/>
      <w:szCs w:val="20"/>
    </w:rPr>
  </w:style>
  <w:style w:type="character" w:customStyle="1" w:styleId="textexposedshow">
    <w:name w:val="text_exposed_show"/>
    <w:basedOn w:val="Fuentedeprrafopredeter"/>
    <w:rsid w:val="002B7561"/>
  </w:style>
  <w:style w:type="paragraph" w:styleId="Piedepgina">
    <w:name w:val="footer"/>
    <w:basedOn w:val="Normal"/>
    <w:link w:val="PiedepginaCar"/>
    <w:uiPriority w:val="99"/>
    <w:unhideWhenUsed/>
    <w:rsid w:val="002B7561"/>
    <w:pPr>
      <w:tabs>
        <w:tab w:val="center" w:pos="4252"/>
        <w:tab w:val="right" w:pos="8504"/>
      </w:tabs>
    </w:pPr>
  </w:style>
  <w:style w:type="character" w:customStyle="1" w:styleId="PiedepginaCar">
    <w:name w:val="Pie de página Car"/>
    <w:basedOn w:val="Fuentedeprrafopredeter"/>
    <w:link w:val="Piedepgina"/>
    <w:uiPriority w:val="99"/>
    <w:rsid w:val="002B7561"/>
    <w:rPr>
      <w:rFonts w:asciiTheme="minorHAnsi" w:hAnsiTheme="minorHAnsi" w:cstheme="minorBidi"/>
      <w:color w:val="auto"/>
      <w:sz w:val="24"/>
      <w:szCs w:val="24"/>
    </w:rPr>
  </w:style>
  <w:style w:type="character" w:styleId="Nmerodepgina">
    <w:name w:val="page number"/>
    <w:basedOn w:val="Fuentedeprrafopredeter"/>
    <w:uiPriority w:val="99"/>
    <w:semiHidden/>
    <w:unhideWhenUsed/>
    <w:rsid w:val="002B7561"/>
  </w:style>
  <w:style w:type="paragraph" w:styleId="Prrafodelista">
    <w:name w:val="List Paragraph"/>
    <w:basedOn w:val="Normal"/>
    <w:uiPriority w:val="34"/>
    <w:qFormat/>
    <w:rsid w:val="003F7E61"/>
    <w:pPr>
      <w:ind w:left="720"/>
      <w:contextualSpacing/>
    </w:pPr>
    <w:rPr>
      <w:rFonts w:cs="Arial"/>
      <w:color w:val="000000"/>
      <w:sz w:val="22"/>
      <w:szCs w:val="22"/>
    </w:rPr>
  </w:style>
  <w:style w:type="character" w:styleId="Hipervnculo">
    <w:name w:val="Hyperlink"/>
    <w:basedOn w:val="Fuentedeprrafopredeter"/>
    <w:uiPriority w:val="99"/>
    <w:unhideWhenUsed/>
    <w:rsid w:val="003F7E61"/>
    <w:rPr>
      <w:color w:val="0000FF"/>
      <w:u w:val="single"/>
    </w:rPr>
  </w:style>
  <w:style w:type="character" w:customStyle="1" w:styleId="Ttulo2Car">
    <w:name w:val="Título 2 Car"/>
    <w:basedOn w:val="Fuentedeprrafopredeter"/>
    <w:link w:val="Ttulo2"/>
    <w:uiPriority w:val="9"/>
    <w:rsid w:val="00EF6A33"/>
    <w:rPr>
      <w:rFonts w:ascii="Ebrima" w:eastAsia="Times New Roman" w:hAnsi="Ebrima" w:cs="Arial"/>
      <w:color w:val="7030A0"/>
      <w:sz w:val="34"/>
      <w:szCs w:val="36"/>
      <w:shd w:val="clear" w:color="auto" w:fill="FFFFFF"/>
      <w:lang w:val="es-EC" w:eastAsia="es-ES_tradnl"/>
    </w:rPr>
  </w:style>
  <w:style w:type="character" w:styleId="Textoennegrita">
    <w:name w:val="Strong"/>
    <w:basedOn w:val="Fuentedeprrafopredeter"/>
    <w:uiPriority w:val="22"/>
    <w:qFormat/>
    <w:rsid w:val="003F7E61"/>
    <w:rPr>
      <w:b/>
      <w:bCs/>
    </w:rPr>
  </w:style>
  <w:style w:type="paragraph" w:customStyle="1" w:styleId="story-bodyintroduction">
    <w:name w:val="story-body__introduction"/>
    <w:basedOn w:val="Normal"/>
    <w:rsid w:val="003F7E61"/>
    <w:pPr>
      <w:spacing w:before="100" w:beforeAutospacing="1" w:after="100" w:afterAutospacing="1"/>
    </w:pPr>
    <w:rPr>
      <w:rFonts w:ascii="Times" w:hAnsi="Times" w:cs="Arial"/>
      <w:sz w:val="20"/>
      <w:szCs w:val="20"/>
    </w:rPr>
  </w:style>
  <w:style w:type="character" w:customStyle="1" w:styleId="media-captiontext">
    <w:name w:val="media-caption__text"/>
    <w:basedOn w:val="Fuentedeprrafopredeter"/>
    <w:rsid w:val="003F7E61"/>
  </w:style>
  <w:style w:type="paragraph" w:customStyle="1" w:styleId="html-slice">
    <w:name w:val="html-slice"/>
    <w:basedOn w:val="Normal"/>
    <w:rsid w:val="00FE40C7"/>
    <w:pPr>
      <w:spacing w:before="100" w:beforeAutospacing="1" w:after="100" w:afterAutospacing="1"/>
    </w:pPr>
    <w:rPr>
      <w:rFonts w:ascii="Times" w:hAnsi="Times" w:cs="Arial"/>
      <w:sz w:val="20"/>
      <w:szCs w:val="20"/>
    </w:rPr>
  </w:style>
  <w:style w:type="paragraph" w:styleId="Textonotapie">
    <w:name w:val="footnote text"/>
    <w:basedOn w:val="Normal"/>
    <w:link w:val="TextonotapieCar"/>
    <w:uiPriority w:val="99"/>
    <w:unhideWhenUsed/>
    <w:rsid w:val="00E2354C"/>
  </w:style>
  <w:style w:type="character" w:customStyle="1" w:styleId="TextonotapieCar">
    <w:name w:val="Texto nota pie Car"/>
    <w:basedOn w:val="Fuentedeprrafopredeter"/>
    <w:link w:val="Textonotapie"/>
    <w:uiPriority w:val="99"/>
    <w:rsid w:val="00E2354C"/>
    <w:rPr>
      <w:rFonts w:asciiTheme="minorHAnsi" w:hAnsiTheme="minorHAnsi" w:cstheme="minorBidi"/>
      <w:color w:val="auto"/>
      <w:sz w:val="24"/>
      <w:szCs w:val="24"/>
    </w:rPr>
  </w:style>
  <w:style w:type="character" w:styleId="Refdenotaalpie">
    <w:name w:val="footnote reference"/>
    <w:basedOn w:val="Fuentedeprrafopredeter"/>
    <w:uiPriority w:val="99"/>
    <w:unhideWhenUsed/>
    <w:rsid w:val="00E2354C"/>
    <w:rPr>
      <w:vertAlign w:val="superscript"/>
    </w:rPr>
  </w:style>
  <w:style w:type="character" w:customStyle="1" w:styleId="Ttulo3Car">
    <w:name w:val="Título 3 Car"/>
    <w:basedOn w:val="Fuentedeprrafopredeter"/>
    <w:link w:val="Ttulo3"/>
    <w:uiPriority w:val="9"/>
    <w:rsid w:val="005A7717"/>
    <w:rPr>
      <w:rFonts w:ascii="Candara" w:eastAsiaTheme="majorEastAsia" w:hAnsi="Candara" w:cstheme="majorBidi"/>
      <w:b/>
      <w:bCs/>
      <w:color w:val="4F81BD" w:themeColor="accent1"/>
      <w:sz w:val="26"/>
      <w:szCs w:val="22"/>
      <w:shd w:val="clear" w:color="auto" w:fill="FFFFFF"/>
      <w:lang w:val="es-VE" w:eastAsia="es-ES_tradnl"/>
    </w:rPr>
  </w:style>
  <w:style w:type="character" w:customStyle="1" w:styleId="Ttulo5Car">
    <w:name w:val="Título 5 Car"/>
    <w:basedOn w:val="Fuentedeprrafopredeter"/>
    <w:link w:val="Ttulo5"/>
    <w:uiPriority w:val="9"/>
    <w:semiHidden/>
    <w:rsid w:val="00A11461"/>
    <w:rPr>
      <w:rFonts w:asciiTheme="majorHAnsi" w:eastAsiaTheme="majorEastAsia" w:hAnsiTheme="majorHAnsi" w:cstheme="majorBidi"/>
      <w:color w:val="243F60" w:themeColor="accent1" w:themeShade="7F"/>
    </w:rPr>
  </w:style>
  <w:style w:type="character" w:styleId="nfasis">
    <w:name w:val="Emphasis"/>
    <w:basedOn w:val="Fuentedeprrafopredeter"/>
    <w:uiPriority w:val="20"/>
    <w:qFormat/>
    <w:rsid w:val="00A11461"/>
    <w:rPr>
      <w:i/>
      <w:iCs/>
    </w:rPr>
  </w:style>
  <w:style w:type="paragraph" w:styleId="Textodeglobo">
    <w:name w:val="Balloon Text"/>
    <w:basedOn w:val="Normal"/>
    <w:link w:val="TextodegloboCar"/>
    <w:uiPriority w:val="99"/>
    <w:semiHidden/>
    <w:unhideWhenUsed/>
    <w:rsid w:val="00A11461"/>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A11461"/>
    <w:rPr>
      <w:rFonts w:ascii="Lucida Grande" w:hAnsi="Lucida Grande" w:cs="Lucida Grande"/>
      <w:color w:val="auto"/>
      <w:sz w:val="18"/>
      <w:szCs w:val="18"/>
    </w:rPr>
  </w:style>
  <w:style w:type="character" w:customStyle="1" w:styleId="Ttulo1Car">
    <w:name w:val="Título 1 Car"/>
    <w:basedOn w:val="Fuentedeprrafopredeter"/>
    <w:link w:val="Ttulo1"/>
    <w:uiPriority w:val="9"/>
    <w:rsid w:val="005A7717"/>
    <w:rPr>
      <w:rFonts w:ascii="Ebrima" w:eastAsia="Times New Roman" w:hAnsi="Ebrima" w:cstheme="majorHAnsi"/>
      <w:b/>
      <w:bCs/>
      <w:smallCaps/>
      <w:color w:val="7030A0"/>
      <w:sz w:val="38"/>
      <w:szCs w:val="34"/>
      <w:shd w:val="clear" w:color="auto" w:fill="FFFFFF"/>
      <w:lang w:val="es-EC" w:eastAsia="es-ES_tradnl"/>
    </w:rPr>
  </w:style>
  <w:style w:type="character" w:styleId="CitaHTML">
    <w:name w:val="HTML Cite"/>
    <w:basedOn w:val="Fuentedeprrafopredeter"/>
    <w:uiPriority w:val="99"/>
    <w:semiHidden/>
    <w:unhideWhenUsed/>
    <w:rsid w:val="008846BA"/>
    <w:rPr>
      <w:i/>
      <w:iCs/>
    </w:rPr>
  </w:style>
  <w:style w:type="character" w:styleId="Hipervnculovisitado">
    <w:name w:val="FollowedHyperlink"/>
    <w:basedOn w:val="Fuentedeprrafopredeter"/>
    <w:uiPriority w:val="99"/>
    <w:semiHidden/>
    <w:unhideWhenUsed/>
    <w:rsid w:val="00387080"/>
    <w:rPr>
      <w:color w:val="800080" w:themeColor="followedHyperlink"/>
      <w:u w:val="single"/>
    </w:rPr>
  </w:style>
  <w:style w:type="paragraph" w:customStyle="1" w:styleId="tml-image--caption">
    <w:name w:val="tml-image--caption"/>
    <w:basedOn w:val="Normal"/>
    <w:rsid w:val="000D6849"/>
    <w:pPr>
      <w:spacing w:before="100" w:beforeAutospacing="1" w:after="100" w:afterAutospacing="1"/>
    </w:pPr>
    <w:rPr>
      <w:rFonts w:ascii="Times New Roman" w:hAnsi="Times New Roman"/>
      <w:lang w:val="es-US"/>
    </w:rPr>
  </w:style>
  <w:style w:type="character" w:customStyle="1" w:styleId="sep">
    <w:name w:val="sep"/>
    <w:basedOn w:val="Fuentedeprrafopredeter"/>
    <w:rsid w:val="00F77A8A"/>
  </w:style>
  <w:style w:type="paragraph" w:customStyle="1" w:styleId="nothing">
    <w:name w:val="nothing"/>
    <w:basedOn w:val="Normal"/>
    <w:rsid w:val="00E11724"/>
    <w:pPr>
      <w:spacing w:before="100" w:beforeAutospacing="1" w:after="100" w:afterAutospacing="1"/>
    </w:pPr>
    <w:rPr>
      <w:rFonts w:ascii="Times" w:hAnsi="Times"/>
      <w:sz w:val="20"/>
      <w:szCs w:val="20"/>
    </w:rPr>
  </w:style>
  <w:style w:type="character" w:customStyle="1" w:styleId="arttitulo">
    <w:name w:val="art_titulo"/>
    <w:basedOn w:val="Fuentedeprrafopredeter"/>
    <w:rsid w:val="00A7235A"/>
  </w:style>
  <w:style w:type="character" w:customStyle="1" w:styleId="artdescripcion">
    <w:name w:val="art_descripcion"/>
    <w:basedOn w:val="Fuentedeprrafopredeter"/>
    <w:rsid w:val="00A7235A"/>
  </w:style>
  <w:style w:type="character" w:customStyle="1" w:styleId="artautor">
    <w:name w:val="art_autor"/>
    <w:basedOn w:val="Fuentedeprrafopredeter"/>
    <w:rsid w:val="00A7235A"/>
  </w:style>
  <w:style w:type="character" w:customStyle="1" w:styleId="Ttulo4Car">
    <w:name w:val="Título 4 Car"/>
    <w:basedOn w:val="Fuentedeprrafopredeter"/>
    <w:link w:val="Ttulo4"/>
    <w:uiPriority w:val="9"/>
    <w:rsid w:val="005D659B"/>
    <w:rPr>
      <w:rFonts w:asciiTheme="majorHAnsi" w:eastAsiaTheme="majorEastAsia" w:hAnsiTheme="majorHAnsi" w:cstheme="majorBidi"/>
      <w:i/>
      <w:iCs/>
      <w:color w:val="365F91" w:themeColor="accent1" w:themeShade="BF"/>
      <w:sz w:val="24"/>
      <w:szCs w:val="24"/>
    </w:rPr>
  </w:style>
  <w:style w:type="paragraph" w:customStyle="1" w:styleId="story-body-text">
    <w:name w:val="story-body-text"/>
    <w:basedOn w:val="Normal"/>
    <w:rsid w:val="005D659B"/>
    <w:pPr>
      <w:spacing w:before="100" w:beforeAutospacing="1" w:after="100" w:afterAutospacing="1"/>
    </w:pPr>
    <w:rPr>
      <w:rFonts w:ascii="Times New Roman" w:hAnsi="Times New Roman"/>
      <w:lang w:val="es-US"/>
    </w:rPr>
  </w:style>
  <w:style w:type="paragraph" w:customStyle="1" w:styleId="mz12ndqf">
    <w:name w:val="m_z12ndqf"/>
    <w:basedOn w:val="Normal"/>
    <w:rsid w:val="0091058E"/>
    <w:pPr>
      <w:spacing w:before="100" w:beforeAutospacing="1" w:after="100" w:afterAutospacing="1"/>
    </w:pPr>
    <w:rPr>
      <w:rFonts w:ascii="Times New Roman" w:hAnsi="Times New Roman"/>
      <w:lang w:val="es-US"/>
    </w:rPr>
  </w:style>
  <w:style w:type="character" w:styleId="Mencinsinresolver">
    <w:name w:val="Unresolved Mention"/>
    <w:basedOn w:val="Fuentedeprrafopredeter"/>
    <w:uiPriority w:val="99"/>
    <w:semiHidden/>
    <w:unhideWhenUsed/>
    <w:rsid w:val="00F01542"/>
    <w:rPr>
      <w:color w:val="605E5C"/>
      <w:shd w:val="clear" w:color="auto" w:fill="E1DFDD"/>
    </w:rPr>
  </w:style>
  <w:style w:type="table" w:styleId="Tablaconcuadrcula">
    <w:name w:val="Table Grid"/>
    <w:basedOn w:val="Tablanormal"/>
    <w:uiPriority w:val="59"/>
    <w:rsid w:val="009E3E3D"/>
    <w:rPr>
      <w:rFonts w:asciiTheme="minorHAnsi"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274953"/>
    <w:pPr>
      <w:tabs>
        <w:tab w:val="center" w:pos="4252"/>
        <w:tab w:val="right" w:pos="8504"/>
      </w:tabs>
      <w:spacing w:before="0" w:after="0"/>
    </w:pPr>
  </w:style>
  <w:style w:type="character" w:customStyle="1" w:styleId="EncabezadoCar">
    <w:name w:val="Encabezado Car"/>
    <w:basedOn w:val="Fuentedeprrafopredeter"/>
    <w:link w:val="Encabezado"/>
    <w:uiPriority w:val="99"/>
    <w:rsid w:val="00274953"/>
    <w:rPr>
      <w:rFonts w:ascii="Candara" w:eastAsia="Times New Roman" w:hAnsi="Candara" w:cstheme="majorHAnsi"/>
      <w:shd w:val="clear" w:color="auto" w:fill="FFFFFF"/>
      <w:lang w:val="es-VE" w:eastAsia="es-ES_tradnl"/>
    </w:rPr>
  </w:style>
  <w:style w:type="paragraph" w:styleId="Descripcin">
    <w:name w:val="caption"/>
    <w:basedOn w:val="Normal"/>
    <w:next w:val="Normal"/>
    <w:uiPriority w:val="35"/>
    <w:unhideWhenUsed/>
    <w:qFormat/>
    <w:rsid w:val="00C52207"/>
    <w:pPr>
      <w:spacing w:before="0" w:after="200"/>
    </w:pPr>
    <w:rPr>
      <w:i/>
      <w:iCs/>
      <w:color w:val="1F497D" w:themeColor="text2"/>
      <w:sz w:val="18"/>
      <w:szCs w:val="18"/>
    </w:rPr>
  </w:style>
  <w:style w:type="paragraph" w:styleId="Textocomentario">
    <w:name w:val="annotation text"/>
    <w:basedOn w:val="Normal"/>
    <w:link w:val="TextocomentarioCar"/>
    <w:uiPriority w:val="99"/>
    <w:semiHidden/>
    <w:unhideWhenUsed/>
    <w:rsid w:val="00A3695D"/>
    <w:pPr>
      <w:shd w:val="clear" w:color="auto" w:fill="auto"/>
      <w:spacing w:before="0" w:after="160"/>
      <w:ind w:firstLine="0"/>
      <w:jc w:val="left"/>
      <w:outlineLvl w:val="9"/>
    </w:pPr>
    <w:rPr>
      <w:rFonts w:asciiTheme="minorHAnsi" w:eastAsiaTheme="minorHAnsi" w:hAnsiTheme="minorHAnsi" w:cstheme="minorBidi"/>
      <w:kern w:val="0"/>
      <w:sz w:val="20"/>
      <w:szCs w:val="20"/>
      <w:lang w:val="es-MX" w:eastAsia="en-US"/>
    </w:rPr>
  </w:style>
  <w:style w:type="character" w:customStyle="1" w:styleId="TextocomentarioCar">
    <w:name w:val="Texto comentario Car"/>
    <w:basedOn w:val="Fuentedeprrafopredeter"/>
    <w:link w:val="Textocomentario"/>
    <w:uiPriority w:val="99"/>
    <w:semiHidden/>
    <w:rsid w:val="00A3695D"/>
    <w:rPr>
      <w:rFonts w:asciiTheme="minorHAnsi" w:eastAsiaTheme="minorHAnsi" w:hAnsiTheme="minorHAnsi" w:cstheme="minorBidi"/>
      <w:kern w:val="0"/>
      <w:sz w:val="20"/>
      <w:szCs w:val="20"/>
      <w:lang w:val="es-MX" w:eastAsia="en-US"/>
    </w:rPr>
  </w:style>
  <w:style w:type="character" w:styleId="Refdecomentario">
    <w:name w:val="annotation reference"/>
    <w:basedOn w:val="Fuentedeprrafopredeter"/>
    <w:uiPriority w:val="99"/>
    <w:semiHidden/>
    <w:unhideWhenUsed/>
    <w:rsid w:val="00A3695D"/>
    <w:rPr>
      <w:sz w:val="16"/>
      <w:szCs w:val="16"/>
    </w:rPr>
  </w:style>
  <w:style w:type="character" w:customStyle="1" w:styleId="Ttulo6Car">
    <w:name w:val="Título 6 Car"/>
    <w:basedOn w:val="Fuentedeprrafopredeter"/>
    <w:link w:val="Ttulo6"/>
    <w:uiPriority w:val="9"/>
    <w:semiHidden/>
    <w:rsid w:val="00232E67"/>
    <w:rPr>
      <w:rFonts w:ascii="Arial" w:eastAsia="Arial" w:hAnsi="Arial" w:cs="Arial"/>
      <w:i/>
      <w:color w:val="666666"/>
      <w:kern w:val="0"/>
      <w:sz w:val="22"/>
      <w:szCs w:val="22"/>
      <w:lang w:val="es" w:eastAsia="es-MX"/>
    </w:rPr>
  </w:style>
  <w:style w:type="numbering" w:customStyle="1" w:styleId="Sinlista1">
    <w:name w:val="Sin lista1"/>
    <w:next w:val="Sinlista"/>
    <w:uiPriority w:val="99"/>
    <w:semiHidden/>
    <w:unhideWhenUsed/>
    <w:rsid w:val="00232E67"/>
  </w:style>
  <w:style w:type="table" w:customStyle="1" w:styleId="TableNormal">
    <w:name w:val="Table Normal"/>
    <w:rsid w:val="00232E67"/>
    <w:pPr>
      <w:spacing w:line="276" w:lineRule="auto"/>
    </w:pPr>
    <w:rPr>
      <w:rFonts w:ascii="Arial" w:eastAsia="Arial" w:hAnsi="Arial" w:cs="Arial"/>
      <w:kern w:val="0"/>
      <w:sz w:val="22"/>
      <w:szCs w:val="22"/>
      <w:lang w:val="es" w:eastAsia="es-MX"/>
    </w:rPr>
    <w:tblPr>
      <w:tblCellMar>
        <w:top w:w="0" w:type="dxa"/>
        <w:left w:w="0" w:type="dxa"/>
        <w:bottom w:w="0" w:type="dxa"/>
        <w:right w:w="0" w:type="dxa"/>
      </w:tblCellMar>
    </w:tblPr>
  </w:style>
  <w:style w:type="paragraph" w:styleId="Ttulo">
    <w:name w:val="Title"/>
    <w:basedOn w:val="Normal"/>
    <w:next w:val="Normal"/>
    <w:link w:val="TtuloCar"/>
    <w:uiPriority w:val="10"/>
    <w:qFormat/>
    <w:rsid w:val="00232E67"/>
    <w:pPr>
      <w:keepNext/>
      <w:keepLines/>
      <w:shd w:val="clear" w:color="auto" w:fill="auto"/>
      <w:spacing w:before="0" w:after="60" w:line="276" w:lineRule="auto"/>
      <w:ind w:firstLine="0"/>
      <w:jc w:val="left"/>
      <w:outlineLvl w:val="9"/>
    </w:pPr>
    <w:rPr>
      <w:rFonts w:ascii="Arial" w:eastAsia="Arial" w:hAnsi="Arial" w:cs="Arial"/>
      <w:kern w:val="0"/>
      <w:sz w:val="52"/>
      <w:szCs w:val="52"/>
      <w:lang w:val="es" w:eastAsia="es-MX"/>
    </w:rPr>
  </w:style>
  <w:style w:type="character" w:customStyle="1" w:styleId="TtuloCar">
    <w:name w:val="Título Car"/>
    <w:basedOn w:val="Fuentedeprrafopredeter"/>
    <w:link w:val="Ttulo"/>
    <w:uiPriority w:val="10"/>
    <w:rsid w:val="00232E67"/>
    <w:rPr>
      <w:rFonts w:ascii="Arial" w:eastAsia="Arial" w:hAnsi="Arial" w:cs="Arial"/>
      <w:kern w:val="0"/>
      <w:sz w:val="52"/>
      <w:szCs w:val="52"/>
      <w:lang w:val="es" w:eastAsia="es-MX"/>
    </w:rPr>
  </w:style>
  <w:style w:type="paragraph" w:styleId="Subttulo">
    <w:name w:val="Subtitle"/>
    <w:basedOn w:val="Normal"/>
    <w:next w:val="Normal"/>
    <w:link w:val="SubttuloCar"/>
    <w:uiPriority w:val="11"/>
    <w:qFormat/>
    <w:rsid w:val="00232E67"/>
    <w:pPr>
      <w:keepNext/>
      <w:keepLines/>
      <w:shd w:val="clear" w:color="auto" w:fill="auto"/>
      <w:spacing w:before="0" w:after="320" w:line="276" w:lineRule="auto"/>
      <w:ind w:firstLine="0"/>
      <w:jc w:val="left"/>
      <w:outlineLvl w:val="9"/>
    </w:pPr>
    <w:rPr>
      <w:rFonts w:ascii="Arial" w:eastAsia="Arial" w:hAnsi="Arial" w:cs="Arial"/>
      <w:color w:val="666666"/>
      <w:kern w:val="0"/>
      <w:sz w:val="30"/>
      <w:szCs w:val="30"/>
      <w:lang w:val="es" w:eastAsia="es-MX"/>
    </w:rPr>
  </w:style>
  <w:style w:type="character" w:customStyle="1" w:styleId="SubttuloCar">
    <w:name w:val="Subtítulo Car"/>
    <w:basedOn w:val="Fuentedeprrafopredeter"/>
    <w:link w:val="Subttulo"/>
    <w:uiPriority w:val="11"/>
    <w:rsid w:val="00232E67"/>
    <w:rPr>
      <w:rFonts w:ascii="Arial" w:eastAsia="Arial" w:hAnsi="Arial" w:cs="Arial"/>
      <w:color w:val="666666"/>
      <w:kern w:val="0"/>
      <w:sz w:val="30"/>
      <w:szCs w:val="30"/>
      <w:lang w:val="es" w:eastAsia="es-MX"/>
    </w:rPr>
  </w:style>
  <w:style w:type="paragraph" w:styleId="Asuntodelcomentario">
    <w:name w:val="annotation subject"/>
    <w:basedOn w:val="Textocomentario"/>
    <w:next w:val="Textocomentario"/>
    <w:link w:val="AsuntodelcomentarioCar"/>
    <w:uiPriority w:val="99"/>
    <w:semiHidden/>
    <w:unhideWhenUsed/>
    <w:rsid w:val="00232E67"/>
    <w:pPr>
      <w:spacing w:after="0"/>
    </w:pPr>
    <w:rPr>
      <w:rFonts w:ascii="Arial" w:eastAsia="Arial" w:hAnsi="Arial" w:cs="Arial"/>
      <w:b/>
      <w:bCs/>
      <w:lang w:val="es" w:eastAsia="es-MX"/>
    </w:rPr>
  </w:style>
  <w:style w:type="character" w:customStyle="1" w:styleId="AsuntodelcomentarioCar">
    <w:name w:val="Asunto del comentario Car"/>
    <w:basedOn w:val="TextocomentarioCar"/>
    <w:link w:val="Asuntodelcomentario"/>
    <w:uiPriority w:val="99"/>
    <w:semiHidden/>
    <w:rsid w:val="00232E67"/>
    <w:rPr>
      <w:rFonts w:ascii="Arial" w:eastAsia="Arial" w:hAnsi="Arial" w:cs="Arial"/>
      <w:b/>
      <w:bCs/>
      <w:kern w:val="0"/>
      <w:sz w:val="20"/>
      <w:szCs w:val="20"/>
      <w:lang w:val="es" w:eastAsia="es-MX"/>
    </w:rPr>
  </w:style>
  <w:style w:type="numbering" w:customStyle="1" w:styleId="Sinlista2">
    <w:name w:val="Sin lista2"/>
    <w:next w:val="Sinlista"/>
    <w:uiPriority w:val="99"/>
    <w:semiHidden/>
    <w:unhideWhenUsed/>
    <w:rsid w:val="00803CA9"/>
  </w:style>
  <w:style w:type="table" w:customStyle="1" w:styleId="TableNormal1">
    <w:name w:val="Table Normal1"/>
    <w:rsid w:val="00803CA9"/>
    <w:pPr>
      <w:spacing w:line="276" w:lineRule="auto"/>
    </w:pPr>
    <w:rPr>
      <w:rFonts w:ascii="Arial" w:eastAsia="Arial" w:hAnsi="Arial" w:cs="Arial"/>
      <w:kern w:val="0"/>
      <w:sz w:val="22"/>
      <w:szCs w:val="22"/>
      <w:lang w:val="es" w:eastAsia="es-MX"/>
    </w:rPr>
    <w:tblPr>
      <w:tblCellMar>
        <w:top w:w="0" w:type="dxa"/>
        <w:left w:w="0" w:type="dxa"/>
        <w:bottom w:w="0" w:type="dxa"/>
        <w:right w:w="0" w:type="dxa"/>
      </w:tblCellMar>
    </w:tblPr>
  </w:style>
  <w:style w:type="numbering" w:customStyle="1" w:styleId="Sinlista3">
    <w:name w:val="Sin lista3"/>
    <w:next w:val="Sinlista"/>
    <w:uiPriority w:val="99"/>
    <w:semiHidden/>
    <w:unhideWhenUsed/>
    <w:rsid w:val="007A5A68"/>
  </w:style>
  <w:style w:type="table" w:customStyle="1" w:styleId="TableNormal2">
    <w:name w:val="Table Normal2"/>
    <w:rsid w:val="007A5A68"/>
    <w:pPr>
      <w:spacing w:line="276" w:lineRule="auto"/>
    </w:pPr>
    <w:rPr>
      <w:rFonts w:ascii="Arial" w:eastAsia="Arial" w:hAnsi="Arial" w:cs="Arial"/>
      <w:kern w:val="0"/>
      <w:sz w:val="22"/>
      <w:szCs w:val="22"/>
      <w:lang w:val="es" w:eastAsia="es-MX"/>
    </w:rPr>
    <w:tblPr>
      <w:tblCellMar>
        <w:top w:w="0" w:type="dxa"/>
        <w:left w:w="0" w:type="dxa"/>
        <w:bottom w:w="0" w:type="dxa"/>
        <w:right w:w="0" w:type="dxa"/>
      </w:tblCellMar>
    </w:tblPr>
  </w:style>
  <w:style w:type="numbering" w:customStyle="1" w:styleId="Sinlista4">
    <w:name w:val="Sin lista4"/>
    <w:next w:val="Sinlista"/>
    <w:uiPriority w:val="99"/>
    <w:semiHidden/>
    <w:unhideWhenUsed/>
    <w:rsid w:val="00B138E1"/>
  </w:style>
  <w:style w:type="numbering" w:customStyle="1" w:styleId="Sinlista5">
    <w:name w:val="Sin lista5"/>
    <w:next w:val="Sinlista"/>
    <w:uiPriority w:val="99"/>
    <w:semiHidden/>
    <w:unhideWhenUsed/>
    <w:rsid w:val="00C11F73"/>
  </w:style>
  <w:style w:type="numbering" w:customStyle="1" w:styleId="Sinlista6">
    <w:name w:val="Sin lista6"/>
    <w:next w:val="Sinlista"/>
    <w:uiPriority w:val="99"/>
    <w:semiHidden/>
    <w:unhideWhenUsed/>
    <w:rsid w:val="00415A05"/>
  </w:style>
  <w:style w:type="numbering" w:customStyle="1" w:styleId="Sinlista7">
    <w:name w:val="Sin lista7"/>
    <w:next w:val="Sinlista"/>
    <w:uiPriority w:val="99"/>
    <w:semiHidden/>
    <w:unhideWhenUsed/>
    <w:rsid w:val="00232873"/>
  </w:style>
  <w:style w:type="numbering" w:customStyle="1" w:styleId="Sinlista8">
    <w:name w:val="Sin lista8"/>
    <w:next w:val="Sinlista"/>
    <w:uiPriority w:val="99"/>
    <w:semiHidden/>
    <w:unhideWhenUsed/>
    <w:rsid w:val="003636C3"/>
  </w:style>
  <w:style w:type="numbering" w:customStyle="1" w:styleId="Sinlista9">
    <w:name w:val="Sin lista9"/>
    <w:next w:val="Sinlista"/>
    <w:uiPriority w:val="99"/>
    <w:semiHidden/>
    <w:unhideWhenUsed/>
    <w:rsid w:val="00296A00"/>
  </w:style>
  <w:style w:type="numbering" w:customStyle="1" w:styleId="Sinlista10">
    <w:name w:val="Sin lista10"/>
    <w:next w:val="Sinlista"/>
    <w:uiPriority w:val="99"/>
    <w:semiHidden/>
    <w:unhideWhenUsed/>
    <w:rsid w:val="0085393D"/>
  </w:style>
  <w:style w:type="numbering" w:customStyle="1" w:styleId="Sinlista11">
    <w:name w:val="Sin lista11"/>
    <w:next w:val="Sinlista"/>
    <w:uiPriority w:val="99"/>
    <w:semiHidden/>
    <w:unhideWhenUsed/>
    <w:rsid w:val="00CF2E2A"/>
  </w:style>
  <w:style w:type="numbering" w:customStyle="1" w:styleId="Sinlista12">
    <w:name w:val="Sin lista12"/>
    <w:next w:val="Sinlista"/>
    <w:uiPriority w:val="99"/>
    <w:semiHidden/>
    <w:unhideWhenUsed/>
    <w:rsid w:val="002B088E"/>
  </w:style>
  <w:style w:type="numbering" w:customStyle="1" w:styleId="Sinlista13">
    <w:name w:val="Sin lista13"/>
    <w:next w:val="Sinlista"/>
    <w:uiPriority w:val="99"/>
    <w:semiHidden/>
    <w:unhideWhenUsed/>
    <w:rsid w:val="00E5068D"/>
  </w:style>
  <w:style w:type="numbering" w:customStyle="1" w:styleId="Sinlista14">
    <w:name w:val="Sin lista14"/>
    <w:next w:val="Sinlista"/>
    <w:uiPriority w:val="99"/>
    <w:semiHidden/>
    <w:unhideWhenUsed/>
    <w:rsid w:val="0092285E"/>
  </w:style>
  <w:style w:type="numbering" w:customStyle="1" w:styleId="Sinlista15">
    <w:name w:val="Sin lista15"/>
    <w:next w:val="Sinlista"/>
    <w:uiPriority w:val="99"/>
    <w:semiHidden/>
    <w:unhideWhenUsed/>
    <w:rsid w:val="00D132F6"/>
  </w:style>
  <w:style w:type="numbering" w:customStyle="1" w:styleId="Sinlista16">
    <w:name w:val="Sin lista16"/>
    <w:next w:val="Sinlista"/>
    <w:uiPriority w:val="99"/>
    <w:semiHidden/>
    <w:unhideWhenUsed/>
    <w:rsid w:val="00B43479"/>
  </w:style>
  <w:style w:type="numbering" w:customStyle="1" w:styleId="Sinlista17">
    <w:name w:val="Sin lista17"/>
    <w:next w:val="Sinlista"/>
    <w:uiPriority w:val="99"/>
    <w:semiHidden/>
    <w:unhideWhenUsed/>
    <w:rsid w:val="002A204E"/>
  </w:style>
  <w:style w:type="numbering" w:customStyle="1" w:styleId="Sinlista18">
    <w:name w:val="Sin lista18"/>
    <w:next w:val="Sinlista"/>
    <w:uiPriority w:val="99"/>
    <w:semiHidden/>
    <w:unhideWhenUsed/>
    <w:rsid w:val="00D105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249476">
      <w:bodyDiv w:val="1"/>
      <w:marLeft w:val="0"/>
      <w:marRight w:val="0"/>
      <w:marTop w:val="0"/>
      <w:marBottom w:val="0"/>
      <w:divBdr>
        <w:top w:val="none" w:sz="0" w:space="0" w:color="auto"/>
        <w:left w:val="none" w:sz="0" w:space="0" w:color="auto"/>
        <w:bottom w:val="none" w:sz="0" w:space="0" w:color="auto"/>
        <w:right w:val="none" w:sz="0" w:space="0" w:color="auto"/>
      </w:divBdr>
    </w:div>
    <w:div w:id="73019161">
      <w:bodyDiv w:val="1"/>
      <w:marLeft w:val="0"/>
      <w:marRight w:val="0"/>
      <w:marTop w:val="0"/>
      <w:marBottom w:val="0"/>
      <w:divBdr>
        <w:top w:val="none" w:sz="0" w:space="0" w:color="auto"/>
        <w:left w:val="none" w:sz="0" w:space="0" w:color="auto"/>
        <w:bottom w:val="none" w:sz="0" w:space="0" w:color="auto"/>
        <w:right w:val="none" w:sz="0" w:space="0" w:color="auto"/>
      </w:divBdr>
    </w:div>
    <w:div w:id="116148160">
      <w:bodyDiv w:val="1"/>
      <w:marLeft w:val="0"/>
      <w:marRight w:val="0"/>
      <w:marTop w:val="0"/>
      <w:marBottom w:val="0"/>
      <w:divBdr>
        <w:top w:val="none" w:sz="0" w:space="0" w:color="auto"/>
        <w:left w:val="none" w:sz="0" w:space="0" w:color="auto"/>
        <w:bottom w:val="none" w:sz="0" w:space="0" w:color="auto"/>
        <w:right w:val="none" w:sz="0" w:space="0" w:color="auto"/>
      </w:divBdr>
    </w:div>
    <w:div w:id="137458372">
      <w:bodyDiv w:val="1"/>
      <w:marLeft w:val="0"/>
      <w:marRight w:val="0"/>
      <w:marTop w:val="0"/>
      <w:marBottom w:val="0"/>
      <w:divBdr>
        <w:top w:val="none" w:sz="0" w:space="0" w:color="auto"/>
        <w:left w:val="none" w:sz="0" w:space="0" w:color="auto"/>
        <w:bottom w:val="none" w:sz="0" w:space="0" w:color="auto"/>
        <w:right w:val="none" w:sz="0" w:space="0" w:color="auto"/>
      </w:divBdr>
    </w:div>
    <w:div w:id="182979372">
      <w:bodyDiv w:val="1"/>
      <w:marLeft w:val="0"/>
      <w:marRight w:val="0"/>
      <w:marTop w:val="0"/>
      <w:marBottom w:val="0"/>
      <w:divBdr>
        <w:top w:val="none" w:sz="0" w:space="0" w:color="auto"/>
        <w:left w:val="none" w:sz="0" w:space="0" w:color="auto"/>
        <w:bottom w:val="none" w:sz="0" w:space="0" w:color="auto"/>
        <w:right w:val="none" w:sz="0" w:space="0" w:color="auto"/>
      </w:divBdr>
    </w:div>
    <w:div w:id="207500089">
      <w:bodyDiv w:val="1"/>
      <w:marLeft w:val="0"/>
      <w:marRight w:val="0"/>
      <w:marTop w:val="0"/>
      <w:marBottom w:val="0"/>
      <w:divBdr>
        <w:top w:val="none" w:sz="0" w:space="0" w:color="auto"/>
        <w:left w:val="none" w:sz="0" w:space="0" w:color="auto"/>
        <w:bottom w:val="none" w:sz="0" w:space="0" w:color="auto"/>
        <w:right w:val="none" w:sz="0" w:space="0" w:color="auto"/>
      </w:divBdr>
    </w:div>
    <w:div w:id="249508776">
      <w:bodyDiv w:val="1"/>
      <w:marLeft w:val="0"/>
      <w:marRight w:val="0"/>
      <w:marTop w:val="0"/>
      <w:marBottom w:val="0"/>
      <w:divBdr>
        <w:top w:val="none" w:sz="0" w:space="0" w:color="auto"/>
        <w:left w:val="none" w:sz="0" w:space="0" w:color="auto"/>
        <w:bottom w:val="none" w:sz="0" w:space="0" w:color="auto"/>
        <w:right w:val="none" w:sz="0" w:space="0" w:color="auto"/>
      </w:divBdr>
    </w:div>
    <w:div w:id="316571181">
      <w:bodyDiv w:val="1"/>
      <w:marLeft w:val="0"/>
      <w:marRight w:val="0"/>
      <w:marTop w:val="0"/>
      <w:marBottom w:val="0"/>
      <w:divBdr>
        <w:top w:val="none" w:sz="0" w:space="0" w:color="auto"/>
        <w:left w:val="none" w:sz="0" w:space="0" w:color="auto"/>
        <w:bottom w:val="none" w:sz="0" w:space="0" w:color="auto"/>
        <w:right w:val="none" w:sz="0" w:space="0" w:color="auto"/>
      </w:divBdr>
    </w:div>
    <w:div w:id="408575584">
      <w:bodyDiv w:val="1"/>
      <w:marLeft w:val="0"/>
      <w:marRight w:val="0"/>
      <w:marTop w:val="0"/>
      <w:marBottom w:val="0"/>
      <w:divBdr>
        <w:top w:val="none" w:sz="0" w:space="0" w:color="auto"/>
        <w:left w:val="none" w:sz="0" w:space="0" w:color="auto"/>
        <w:bottom w:val="none" w:sz="0" w:space="0" w:color="auto"/>
        <w:right w:val="none" w:sz="0" w:space="0" w:color="auto"/>
      </w:divBdr>
    </w:div>
    <w:div w:id="419105336">
      <w:bodyDiv w:val="1"/>
      <w:marLeft w:val="0"/>
      <w:marRight w:val="0"/>
      <w:marTop w:val="0"/>
      <w:marBottom w:val="0"/>
      <w:divBdr>
        <w:top w:val="none" w:sz="0" w:space="0" w:color="auto"/>
        <w:left w:val="none" w:sz="0" w:space="0" w:color="auto"/>
        <w:bottom w:val="none" w:sz="0" w:space="0" w:color="auto"/>
        <w:right w:val="none" w:sz="0" w:space="0" w:color="auto"/>
      </w:divBdr>
    </w:div>
    <w:div w:id="446126321">
      <w:bodyDiv w:val="1"/>
      <w:marLeft w:val="0"/>
      <w:marRight w:val="0"/>
      <w:marTop w:val="0"/>
      <w:marBottom w:val="0"/>
      <w:divBdr>
        <w:top w:val="none" w:sz="0" w:space="0" w:color="auto"/>
        <w:left w:val="none" w:sz="0" w:space="0" w:color="auto"/>
        <w:bottom w:val="none" w:sz="0" w:space="0" w:color="auto"/>
        <w:right w:val="none" w:sz="0" w:space="0" w:color="auto"/>
      </w:divBdr>
    </w:div>
    <w:div w:id="493298580">
      <w:bodyDiv w:val="1"/>
      <w:marLeft w:val="0"/>
      <w:marRight w:val="0"/>
      <w:marTop w:val="0"/>
      <w:marBottom w:val="0"/>
      <w:divBdr>
        <w:top w:val="none" w:sz="0" w:space="0" w:color="auto"/>
        <w:left w:val="none" w:sz="0" w:space="0" w:color="auto"/>
        <w:bottom w:val="none" w:sz="0" w:space="0" w:color="auto"/>
        <w:right w:val="none" w:sz="0" w:space="0" w:color="auto"/>
      </w:divBdr>
    </w:div>
    <w:div w:id="552544170">
      <w:bodyDiv w:val="1"/>
      <w:marLeft w:val="0"/>
      <w:marRight w:val="0"/>
      <w:marTop w:val="0"/>
      <w:marBottom w:val="0"/>
      <w:divBdr>
        <w:top w:val="none" w:sz="0" w:space="0" w:color="auto"/>
        <w:left w:val="none" w:sz="0" w:space="0" w:color="auto"/>
        <w:bottom w:val="none" w:sz="0" w:space="0" w:color="auto"/>
        <w:right w:val="none" w:sz="0" w:space="0" w:color="auto"/>
      </w:divBdr>
    </w:div>
    <w:div w:id="570307551">
      <w:bodyDiv w:val="1"/>
      <w:marLeft w:val="0"/>
      <w:marRight w:val="0"/>
      <w:marTop w:val="0"/>
      <w:marBottom w:val="0"/>
      <w:divBdr>
        <w:top w:val="none" w:sz="0" w:space="0" w:color="auto"/>
        <w:left w:val="none" w:sz="0" w:space="0" w:color="auto"/>
        <w:bottom w:val="none" w:sz="0" w:space="0" w:color="auto"/>
        <w:right w:val="none" w:sz="0" w:space="0" w:color="auto"/>
      </w:divBdr>
    </w:div>
    <w:div w:id="617880134">
      <w:bodyDiv w:val="1"/>
      <w:marLeft w:val="0"/>
      <w:marRight w:val="0"/>
      <w:marTop w:val="0"/>
      <w:marBottom w:val="0"/>
      <w:divBdr>
        <w:top w:val="none" w:sz="0" w:space="0" w:color="auto"/>
        <w:left w:val="none" w:sz="0" w:space="0" w:color="auto"/>
        <w:bottom w:val="none" w:sz="0" w:space="0" w:color="auto"/>
        <w:right w:val="none" w:sz="0" w:space="0" w:color="auto"/>
      </w:divBdr>
    </w:div>
    <w:div w:id="652295836">
      <w:bodyDiv w:val="1"/>
      <w:marLeft w:val="0"/>
      <w:marRight w:val="0"/>
      <w:marTop w:val="0"/>
      <w:marBottom w:val="0"/>
      <w:divBdr>
        <w:top w:val="none" w:sz="0" w:space="0" w:color="auto"/>
        <w:left w:val="none" w:sz="0" w:space="0" w:color="auto"/>
        <w:bottom w:val="none" w:sz="0" w:space="0" w:color="auto"/>
        <w:right w:val="none" w:sz="0" w:space="0" w:color="auto"/>
      </w:divBdr>
      <w:divsChild>
        <w:div w:id="1512379504">
          <w:marLeft w:val="0"/>
          <w:marRight w:val="0"/>
          <w:marTop w:val="0"/>
          <w:marBottom w:val="0"/>
          <w:divBdr>
            <w:top w:val="none" w:sz="0" w:space="0" w:color="auto"/>
            <w:left w:val="none" w:sz="0" w:space="0" w:color="auto"/>
            <w:bottom w:val="none" w:sz="0" w:space="0" w:color="auto"/>
            <w:right w:val="none" w:sz="0" w:space="0" w:color="auto"/>
          </w:divBdr>
          <w:divsChild>
            <w:div w:id="21203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362142">
      <w:bodyDiv w:val="1"/>
      <w:marLeft w:val="0"/>
      <w:marRight w:val="0"/>
      <w:marTop w:val="0"/>
      <w:marBottom w:val="0"/>
      <w:divBdr>
        <w:top w:val="none" w:sz="0" w:space="0" w:color="auto"/>
        <w:left w:val="none" w:sz="0" w:space="0" w:color="auto"/>
        <w:bottom w:val="none" w:sz="0" w:space="0" w:color="auto"/>
        <w:right w:val="none" w:sz="0" w:space="0" w:color="auto"/>
      </w:divBdr>
      <w:divsChild>
        <w:div w:id="16322542">
          <w:marLeft w:val="0"/>
          <w:marRight w:val="0"/>
          <w:marTop w:val="0"/>
          <w:marBottom w:val="0"/>
          <w:divBdr>
            <w:top w:val="none" w:sz="0" w:space="0" w:color="auto"/>
            <w:left w:val="none" w:sz="0" w:space="0" w:color="auto"/>
            <w:bottom w:val="none" w:sz="0" w:space="0" w:color="auto"/>
            <w:right w:val="none" w:sz="0" w:space="0" w:color="auto"/>
          </w:divBdr>
          <w:divsChild>
            <w:div w:id="66382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020870">
      <w:bodyDiv w:val="1"/>
      <w:marLeft w:val="0"/>
      <w:marRight w:val="0"/>
      <w:marTop w:val="0"/>
      <w:marBottom w:val="0"/>
      <w:divBdr>
        <w:top w:val="none" w:sz="0" w:space="0" w:color="auto"/>
        <w:left w:val="none" w:sz="0" w:space="0" w:color="auto"/>
        <w:bottom w:val="none" w:sz="0" w:space="0" w:color="auto"/>
        <w:right w:val="none" w:sz="0" w:space="0" w:color="auto"/>
      </w:divBdr>
    </w:div>
    <w:div w:id="713577613">
      <w:bodyDiv w:val="1"/>
      <w:marLeft w:val="0"/>
      <w:marRight w:val="0"/>
      <w:marTop w:val="0"/>
      <w:marBottom w:val="0"/>
      <w:divBdr>
        <w:top w:val="none" w:sz="0" w:space="0" w:color="auto"/>
        <w:left w:val="none" w:sz="0" w:space="0" w:color="auto"/>
        <w:bottom w:val="none" w:sz="0" w:space="0" w:color="auto"/>
        <w:right w:val="none" w:sz="0" w:space="0" w:color="auto"/>
      </w:divBdr>
    </w:div>
    <w:div w:id="733510333">
      <w:bodyDiv w:val="1"/>
      <w:marLeft w:val="0"/>
      <w:marRight w:val="0"/>
      <w:marTop w:val="0"/>
      <w:marBottom w:val="0"/>
      <w:divBdr>
        <w:top w:val="none" w:sz="0" w:space="0" w:color="auto"/>
        <w:left w:val="none" w:sz="0" w:space="0" w:color="auto"/>
        <w:bottom w:val="none" w:sz="0" w:space="0" w:color="auto"/>
        <w:right w:val="none" w:sz="0" w:space="0" w:color="auto"/>
      </w:divBdr>
    </w:div>
    <w:div w:id="811561074">
      <w:bodyDiv w:val="1"/>
      <w:marLeft w:val="0"/>
      <w:marRight w:val="0"/>
      <w:marTop w:val="0"/>
      <w:marBottom w:val="0"/>
      <w:divBdr>
        <w:top w:val="none" w:sz="0" w:space="0" w:color="auto"/>
        <w:left w:val="none" w:sz="0" w:space="0" w:color="auto"/>
        <w:bottom w:val="none" w:sz="0" w:space="0" w:color="auto"/>
        <w:right w:val="none" w:sz="0" w:space="0" w:color="auto"/>
      </w:divBdr>
    </w:div>
    <w:div w:id="833573950">
      <w:bodyDiv w:val="1"/>
      <w:marLeft w:val="0"/>
      <w:marRight w:val="0"/>
      <w:marTop w:val="0"/>
      <w:marBottom w:val="0"/>
      <w:divBdr>
        <w:top w:val="none" w:sz="0" w:space="0" w:color="auto"/>
        <w:left w:val="none" w:sz="0" w:space="0" w:color="auto"/>
        <w:bottom w:val="none" w:sz="0" w:space="0" w:color="auto"/>
        <w:right w:val="none" w:sz="0" w:space="0" w:color="auto"/>
      </w:divBdr>
    </w:div>
    <w:div w:id="943346526">
      <w:bodyDiv w:val="1"/>
      <w:marLeft w:val="0"/>
      <w:marRight w:val="0"/>
      <w:marTop w:val="0"/>
      <w:marBottom w:val="0"/>
      <w:divBdr>
        <w:top w:val="none" w:sz="0" w:space="0" w:color="auto"/>
        <w:left w:val="none" w:sz="0" w:space="0" w:color="auto"/>
        <w:bottom w:val="none" w:sz="0" w:space="0" w:color="auto"/>
        <w:right w:val="none" w:sz="0" w:space="0" w:color="auto"/>
      </w:divBdr>
      <w:divsChild>
        <w:div w:id="737559038">
          <w:blockQuote w:val="1"/>
          <w:marLeft w:val="0"/>
          <w:marRight w:val="0"/>
          <w:marTop w:val="0"/>
          <w:marBottom w:val="450"/>
          <w:divBdr>
            <w:top w:val="none" w:sz="0" w:space="0" w:color="auto"/>
            <w:left w:val="single" w:sz="12" w:space="15" w:color="777777"/>
            <w:bottom w:val="none" w:sz="0" w:space="0" w:color="auto"/>
            <w:right w:val="none" w:sz="0" w:space="0" w:color="auto"/>
          </w:divBdr>
        </w:div>
        <w:div w:id="828592338">
          <w:marLeft w:val="0"/>
          <w:marRight w:val="0"/>
          <w:marTop w:val="0"/>
          <w:marBottom w:val="0"/>
          <w:divBdr>
            <w:top w:val="none" w:sz="0" w:space="0" w:color="auto"/>
            <w:left w:val="none" w:sz="0" w:space="0" w:color="auto"/>
            <w:bottom w:val="none" w:sz="0" w:space="0" w:color="auto"/>
            <w:right w:val="none" w:sz="0" w:space="0" w:color="auto"/>
          </w:divBdr>
          <w:divsChild>
            <w:div w:id="1211962524">
              <w:marLeft w:val="0"/>
              <w:marRight w:val="0"/>
              <w:marTop w:val="0"/>
              <w:marBottom w:val="0"/>
              <w:divBdr>
                <w:top w:val="none" w:sz="0" w:space="0" w:color="auto"/>
                <w:left w:val="none" w:sz="0" w:space="0" w:color="auto"/>
                <w:bottom w:val="none" w:sz="0" w:space="0" w:color="auto"/>
                <w:right w:val="none" w:sz="0" w:space="0" w:color="auto"/>
              </w:divBdr>
              <w:divsChild>
                <w:div w:id="138694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266782">
      <w:bodyDiv w:val="1"/>
      <w:marLeft w:val="0"/>
      <w:marRight w:val="0"/>
      <w:marTop w:val="0"/>
      <w:marBottom w:val="0"/>
      <w:divBdr>
        <w:top w:val="none" w:sz="0" w:space="0" w:color="auto"/>
        <w:left w:val="none" w:sz="0" w:space="0" w:color="auto"/>
        <w:bottom w:val="none" w:sz="0" w:space="0" w:color="auto"/>
        <w:right w:val="none" w:sz="0" w:space="0" w:color="auto"/>
      </w:divBdr>
    </w:div>
    <w:div w:id="1103110931">
      <w:bodyDiv w:val="1"/>
      <w:marLeft w:val="0"/>
      <w:marRight w:val="0"/>
      <w:marTop w:val="0"/>
      <w:marBottom w:val="0"/>
      <w:divBdr>
        <w:top w:val="none" w:sz="0" w:space="0" w:color="auto"/>
        <w:left w:val="none" w:sz="0" w:space="0" w:color="auto"/>
        <w:bottom w:val="none" w:sz="0" w:space="0" w:color="auto"/>
        <w:right w:val="none" w:sz="0" w:space="0" w:color="auto"/>
      </w:divBdr>
    </w:div>
    <w:div w:id="1114205673">
      <w:bodyDiv w:val="1"/>
      <w:marLeft w:val="0"/>
      <w:marRight w:val="0"/>
      <w:marTop w:val="0"/>
      <w:marBottom w:val="0"/>
      <w:divBdr>
        <w:top w:val="none" w:sz="0" w:space="0" w:color="auto"/>
        <w:left w:val="none" w:sz="0" w:space="0" w:color="auto"/>
        <w:bottom w:val="none" w:sz="0" w:space="0" w:color="auto"/>
        <w:right w:val="none" w:sz="0" w:space="0" w:color="auto"/>
      </w:divBdr>
    </w:div>
    <w:div w:id="1124270331">
      <w:bodyDiv w:val="1"/>
      <w:marLeft w:val="0"/>
      <w:marRight w:val="0"/>
      <w:marTop w:val="0"/>
      <w:marBottom w:val="0"/>
      <w:divBdr>
        <w:top w:val="none" w:sz="0" w:space="0" w:color="auto"/>
        <w:left w:val="none" w:sz="0" w:space="0" w:color="auto"/>
        <w:bottom w:val="none" w:sz="0" w:space="0" w:color="auto"/>
        <w:right w:val="none" w:sz="0" w:space="0" w:color="auto"/>
      </w:divBdr>
    </w:div>
    <w:div w:id="1151017348">
      <w:bodyDiv w:val="1"/>
      <w:marLeft w:val="0"/>
      <w:marRight w:val="0"/>
      <w:marTop w:val="0"/>
      <w:marBottom w:val="0"/>
      <w:divBdr>
        <w:top w:val="none" w:sz="0" w:space="0" w:color="auto"/>
        <w:left w:val="none" w:sz="0" w:space="0" w:color="auto"/>
        <w:bottom w:val="none" w:sz="0" w:space="0" w:color="auto"/>
        <w:right w:val="none" w:sz="0" w:space="0" w:color="auto"/>
      </w:divBdr>
    </w:div>
    <w:div w:id="1210266926">
      <w:bodyDiv w:val="1"/>
      <w:marLeft w:val="0"/>
      <w:marRight w:val="0"/>
      <w:marTop w:val="0"/>
      <w:marBottom w:val="0"/>
      <w:divBdr>
        <w:top w:val="none" w:sz="0" w:space="0" w:color="auto"/>
        <w:left w:val="none" w:sz="0" w:space="0" w:color="auto"/>
        <w:bottom w:val="none" w:sz="0" w:space="0" w:color="auto"/>
        <w:right w:val="none" w:sz="0" w:space="0" w:color="auto"/>
      </w:divBdr>
    </w:div>
    <w:div w:id="1251164386">
      <w:bodyDiv w:val="1"/>
      <w:marLeft w:val="0"/>
      <w:marRight w:val="0"/>
      <w:marTop w:val="0"/>
      <w:marBottom w:val="0"/>
      <w:divBdr>
        <w:top w:val="none" w:sz="0" w:space="0" w:color="auto"/>
        <w:left w:val="none" w:sz="0" w:space="0" w:color="auto"/>
        <w:bottom w:val="none" w:sz="0" w:space="0" w:color="auto"/>
        <w:right w:val="none" w:sz="0" w:space="0" w:color="auto"/>
      </w:divBdr>
    </w:div>
    <w:div w:id="1277056550">
      <w:bodyDiv w:val="1"/>
      <w:marLeft w:val="0"/>
      <w:marRight w:val="0"/>
      <w:marTop w:val="0"/>
      <w:marBottom w:val="0"/>
      <w:divBdr>
        <w:top w:val="none" w:sz="0" w:space="0" w:color="auto"/>
        <w:left w:val="none" w:sz="0" w:space="0" w:color="auto"/>
        <w:bottom w:val="none" w:sz="0" w:space="0" w:color="auto"/>
        <w:right w:val="none" w:sz="0" w:space="0" w:color="auto"/>
      </w:divBdr>
    </w:div>
    <w:div w:id="1342196703">
      <w:bodyDiv w:val="1"/>
      <w:marLeft w:val="0"/>
      <w:marRight w:val="0"/>
      <w:marTop w:val="0"/>
      <w:marBottom w:val="0"/>
      <w:divBdr>
        <w:top w:val="none" w:sz="0" w:space="0" w:color="auto"/>
        <w:left w:val="none" w:sz="0" w:space="0" w:color="auto"/>
        <w:bottom w:val="none" w:sz="0" w:space="0" w:color="auto"/>
        <w:right w:val="none" w:sz="0" w:space="0" w:color="auto"/>
      </w:divBdr>
    </w:div>
    <w:div w:id="1350566410">
      <w:bodyDiv w:val="1"/>
      <w:marLeft w:val="0"/>
      <w:marRight w:val="0"/>
      <w:marTop w:val="0"/>
      <w:marBottom w:val="0"/>
      <w:divBdr>
        <w:top w:val="none" w:sz="0" w:space="0" w:color="auto"/>
        <w:left w:val="none" w:sz="0" w:space="0" w:color="auto"/>
        <w:bottom w:val="none" w:sz="0" w:space="0" w:color="auto"/>
        <w:right w:val="none" w:sz="0" w:space="0" w:color="auto"/>
      </w:divBdr>
    </w:div>
    <w:div w:id="1384645120">
      <w:bodyDiv w:val="1"/>
      <w:marLeft w:val="0"/>
      <w:marRight w:val="0"/>
      <w:marTop w:val="0"/>
      <w:marBottom w:val="0"/>
      <w:divBdr>
        <w:top w:val="none" w:sz="0" w:space="0" w:color="auto"/>
        <w:left w:val="none" w:sz="0" w:space="0" w:color="auto"/>
        <w:bottom w:val="none" w:sz="0" w:space="0" w:color="auto"/>
        <w:right w:val="none" w:sz="0" w:space="0" w:color="auto"/>
      </w:divBdr>
    </w:div>
    <w:div w:id="1395927891">
      <w:bodyDiv w:val="1"/>
      <w:marLeft w:val="0"/>
      <w:marRight w:val="0"/>
      <w:marTop w:val="0"/>
      <w:marBottom w:val="0"/>
      <w:divBdr>
        <w:top w:val="none" w:sz="0" w:space="0" w:color="auto"/>
        <w:left w:val="none" w:sz="0" w:space="0" w:color="auto"/>
        <w:bottom w:val="none" w:sz="0" w:space="0" w:color="auto"/>
        <w:right w:val="none" w:sz="0" w:space="0" w:color="auto"/>
      </w:divBdr>
    </w:div>
    <w:div w:id="1397514668">
      <w:bodyDiv w:val="1"/>
      <w:marLeft w:val="0"/>
      <w:marRight w:val="0"/>
      <w:marTop w:val="0"/>
      <w:marBottom w:val="0"/>
      <w:divBdr>
        <w:top w:val="none" w:sz="0" w:space="0" w:color="auto"/>
        <w:left w:val="none" w:sz="0" w:space="0" w:color="auto"/>
        <w:bottom w:val="none" w:sz="0" w:space="0" w:color="auto"/>
        <w:right w:val="none" w:sz="0" w:space="0" w:color="auto"/>
      </w:divBdr>
    </w:div>
    <w:div w:id="1428383151">
      <w:bodyDiv w:val="1"/>
      <w:marLeft w:val="0"/>
      <w:marRight w:val="0"/>
      <w:marTop w:val="0"/>
      <w:marBottom w:val="0"/>
      <w:divBdr>
        <w:top w:val="none" w:sz="0" w:space="0" w:color="auto"/>
        <w:left w:val="none" w:sz="0" w:space="0" w:color="auto"/>
        <w:bottom w:val="none" w:sz="0" w:space="0" w:color="auto"/>
        <w:right w:val="none" w:sz="0" w:space="0" w:color="auto"/>
      </w:divBdr>
    </w:div>
    <w:div w:id="1429883528">
      <w:bodyDiv w:val="1"/>
      <w:marLeft w:val="0"/>
      <w:marRight w:val="0"/>
      <w:marTop w:val="0"/>
      <w:marBottom w:val="0"/>
      <w:divBdr>
        <w:top w:val="none" w:sz="0" w:space="0" w:color="auto"/>
        <w:left w:val="none" w:sz="0" w:space="0" w:color="auto"/>
        <w:bottom w:val="none" w:sz="0" w:space="0" w:color="auto"/>
        <w:right w:val="none" w:sz="0" w:space="0" w:color="auto"/>
      </w:divBdr>
    </w:div>
    <w:div w:id="1464034961">
      <w:bodyDiv w:val="1"/>
      <w:marLeft w:val="0"/>
      <w:marRight w:val="0"/>
      <w:marTop w:val="0"/>
      <w:marBottom w:val="0"/>
      <w:divBdr>
        <w:top w:val="none" w:sz="0" w:space="0" w:color="auto"/>
        <w:left w:val="none" w:sz="0" w:space="0" w:color="auto"/>
        <w:bottom w:val="none" w:sz="0" w:space="0" w:color="auto"/>
        <w:right w:val="none" w:sz="0" w:space="0" w:color="auto"/>
      </w:divBdr>
    </w:div>
    <w:div w:id="1535850360">
      <w:bodyDiv w:val="1"/>
      <w:marLeft w:val="0"/>
      <w:marRight w:val="0"/>
      <w:marTop w:val="0"/>
      <w:marBottom w:val="0"/>
      <w:divBdr>
        <w:top w:val="none" w:sz="0" w:space="0" w:color="auto"/>
        <w:left w:val="none" w:sz="0" w:space="0" w:color="auto"/>
        <w:bottom w:val="none" w:sz="0" w:space="0" w:color="auto"/>
        <w:right w:val="none" w:sz="0" w:space="0" w:color="auto"/>
      </w:divBdr>
    </w:div>
    <w:div w:id="1536386261">
      <w:bodyDiv w:val="1"/>
      <w:marLeft w:val="0"/>
      <w:marRight w:val="0"/>
      <w:marTop w:val="0"/>
      <w:marBottom w:val="0"/>
      <w:divBdr>
        <w:top w:val="none" w:sz="0" w:space="0" w:color="auto"/>
        <w:left w:val="none" w:sz="0" w:space="0" w:color="auto"/>
        <w:bottom w:val="none" w:sz="0" w:space="0" w:color="auto"/>
        <w:right w:val="none" w:sz="0" w:space="0" w:color="auto"/>
      </w:divBdr>
    </w:div>
    <w:div w:id="1589729228">
      <w:bodyDiv w:val="1"/>
      <w:marLeft w:val="0"/>
      <w:marRight w:val="0"/>
      <w:marTop w:val="0"/>
      <w:marBottom w:val="0"/>
      <w:divBdr>
        <w:top w:val="none" w:sz="0" w:space="0" w:color="auto"/>
        <w:left w:val="none" w:sz="0" w:space="0" w:color="auto"/>
        <w:bottom w:val="none" w:sz="0" w:space="0" w:color="auto"/>
        <w:right w:val="none" w:sz="0" w:space="0" w:color="auto"/>
      </w:divBdr>
    </w:div>
    <w:div w:id="1613246266">
      <w:bodyDiv w:val="1"/>
      <w:marLeft w:val="0"/>
      <w:marRight w:val="0"/>
      <w:marTop w:val="0"/>
      <w:marBottom w:val="0"/>
      <w:divBdr>
        <w:top w:val="none" w:sz="0" w:space="0" w:color="auto"/>
        <w:left w:val="none" w:sz="0" w:space="0" w:color="auto"/>
        <w:bottom w:val="none" w:sz="0" w:space="0" w:color="auto"/>
        <w:right w:val="none" w:sz="0" w:space="0" w:color="auto"/>
      </w:divBdr>
    </w:div>
    <w:div w:id="1655571158">
      <w:bodyDiv w:val="1"/>
      <w:marLeft w:val="0"/>
      <w:marRight w:val="0"/>
      <w:marTop w:val="0"/>
      <w:marBottom w:val="0"/>
      <w:divBdr>
        <w:top w:val="none" w:sz="0" w:space="0" w:color="auto"/>
        <w:left w:val="none" w:sz="0" w:space="0" w:color="auto"/>
        <w:bottom w:val="none" w:sz="0" w:space="0" w:color="auto"/>
        <w:right w:val="none" w:sz="0" w:space="0" w:color="auto"/>
      </w:divBdr>
      <w:divsChild>
        <w:div w:id="1324430344">
          <w:marLeft w:val="0"/>
          <w:marRight w:val="0"/>
          <w:marTop w:val="0"/>
          <w:marBottom w:val="0"/>
          <w:divBdr>
            <w:top w:val="none" w:sz="0" w:space="0" w:color="auto"/>
            <w:left w:val="none" w:sz="0" w:space="0" w:color="auto"/>
            <w:bottom w:val="none" w:sz="0" w:space="0" w:color="auto"/>
            <w:right w:val="none" w:sz="0" w:space="0" w:color="auto"/>
          </w:divBdr>
          <w:divsChild>
            <w:div w:id="155277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496526">
      <w:bodyDiv w:val="1"/>
      <w:marLeft w:val="0"/>
      <w:marRight w:val="0"/>
      <w:marTop w:val="0"/>
      <w:marBottom w:val="0"/>
      <w:divBdr>
        <w:top w:val="none" w:sz="0" w:space="0" w:color="auto"/>
        <w:left w:val="none" w:sz="0" w:space="0" w:color="auto"/>
        <w:bottom w:val="none" w:sz="0" w:space="0" w:color="auto"/>
        <w:right w:val="none" w:sz="0" w:space="0" w:color="auto"/>
      </w:divBdr>
    </w:div>
    <w:div w:id="1693455466">
      <w:bodyDiv w:val="1"/>
      <w:marLeft w:val="0"/>
      <w:marRight w:val="0"/>
      <w:marTop w:val="0"/>
      <w:marBottom w:val="0"/>
      <w:divBdr>
        <w:top w:val="none" w:sz="0" w:space="0" w:color="auto"/>
        <w:left w:val="none" w:sz="0" w:space="0" w:color="auto"/>
        <w:bottom w:val="none" w:sz="0" w:space="0" w:color="auto"/>
        <w:right w:val="none" w:sz="0" w:space="0" w:color="auto"/>
      </w:divBdr>
    </w:div>
    <w:div w:id="1707098385">
      <w:bodyDiv w:val="1"/>
      <w:marLeft w:val="0"/>
      <w:marRight w:val="0"/>
      <w:marTop w:val="0"/>
      <w:marBottom w:val="0"/>
      <w:divBdr>
        <w:top w:val="none" w:sz="0" w:space="0" w:color="auto"/>
        <w:left w:val="none" w:sz="0" w:space="0" w:color="auto"/>
        <w:bottom w:val="none" w:sz="0" w:space="0" w:color="auto"/>
        <w:right w:val="none" w:sz="0" w:space="0" w:color="auto"/>
      </w:divBdr>
    </w:div>
    <w:div w:id="1710253213">
      <w:bodyDiv w:val="1"/>
      <w:marLeft w:val="0"/>
      <w:marRight w:val="0"/>
      <w:marTop w:val="0"/>
      <w:marBottom w:val="0"/>
      <w:divBdr>
        <w:top w:val="none" w:sz="0" w:space="0" w:color="auto"/>
        <w:left w:val="none" w:sz="0" w:space="0" w:color="auto"/>
        <w:bottom w:val="none" w:sz="0" w:space="0" w:color="auto"/>
        <w:right w:val="none" w:sz="0" w:space="0" w:color="auto"/>
      </w:divBdr>
    </w:div>
    <w:div w:id="1757702925">
      <w:bodyDiv w:val="1"/>
      <w:marLeft w:val="0"/>
      <w:marRight w:val="0"/>
      <w:marTop w:val="0"/>
      <w:marBottom w:val="0"/>
      <w:divBdr>
        <w:top w:val="none" w:sz="0" w:space="0" w:color="auto"/>
        <w:left w:val="none" w:sz="0" w:space="0" w:color="auto"/>
        <w:bottom w:val="none" w:sz="0" w:space="0" w:color="auto"/>
        <w:right w:val="none" w:sz="0" w:space="0" w:color="auto"/>
      </w:divBdr>
    </w:div>
    <w:div w:id="1788499987">
      <w:bodyDiv w:val="1"/>
      <w:marLeft w:val="0"/>
      <w:marRight w:val="0"/>
      <w:marTop w:val="0"/>
      <w:marBottom w:val="0"/>
      <w:divBdr>
        <w:top w:val="none" w:sz="0" w:space="0" w:color="auto"/>
        <w:left w:val="none" w:sz="0" w:space="0" w:color="auto"/>
        <w:bottom w:val="none" w:sz="0" w:space="0" w:color="auto"/>
        <w:right w:val="none" w:sz="0" w:space="0" w:color="auto"/>
      </w:divBdr>
    </w:div>
    <w:div w:id="1796871528">
      <w:bodyDiv w:val="1"/>
      <w:marLeft w:val="0"/>
      <w:marRight w:val="0"/>
      <w:marTop w:val="0"/>
      <w:marBottom w:val="0"/>
      <w:divBdr>
        <w:top w:val="none" w:sz="0" w:space="0" w:color="auto"/>
        <w:left w:val="none" w:sz="0" w:space="0" w:color="auto"/>
        <w:bottom w:val="none" w:sz="0" w:space="0" w:color="auto"/>
        <w:right w:val="none" w:sz="0" w:space="0" w:color="auto"/>
      </w:divBdr>
    </w:div>
    <w:div w:id="1803159745">
      <w:bodyDiv w:val="1"/>
      <w:marLeft w:val="0"/>
      <w:marRight w:val="0"/>
      <w:marTop w:val="0"/>
      <w:marBottom w:val="0"/>
      <w:divBdr>
        <w:top w:val="none" w:sz="0" w:space="0" w:color="auto"/>
        <w:left w:val="none" w:sz="0" w:space="0" w:color="auto"/>
        <w:bottom w:val="none" w:sz="0" w:space="0" w:color="auto"/>
        <w:right w:val="none" w:sz="0" w:space="0" w:color="auto"/>
      </w:divBdr>
    </w:div>
    <w:div w:id="1836454260">
      <w:bodyDiv w:val="1"/>
      <w:marLeft w:val="0"/>
      <w:marRight w:val="0"/>
      <w:marTop w:val="0"/>
      <w:marBottom w:val="0"/>
      <w:divBdr>
        <w:top w:val="none" w:sz="0" w:space="0" w:color="auto"/>
        <w:left w:val="none" w:sz="0" w:space="0" w:color="auto"/>
        <w:bottom w:val="none" w:sz="0" w:space="0" w:color="auto"/>
        <w:right w:val="none" w:sz="0" w:space="0" w:color="auto"/>
      </w:divBdr>
    </w:div>
    <w:div w:id="1854800300">
      <w:bodyDiv w:val="1"/>
      <w:marLeft w:val="0"/>
      <w:marRight w:val="0"/>
      <w:marTop w:val="0"/>
      <w:marBottom w:val="0"/>
      <w:divBdr>
        <w:top w:val="none" w:sz="0" w:space="0" w:color="auto"/>
        <w:left w:val="none" w:sz="0" w:space="0" w:color="auto"/>
        <w:bottom w:val="none" w:sz="0" w:space="0" w:color="auto"/>
        <w:right w:val="none" w:sz="0" w:space="0" w:color="auto"/>
      </w:divBdr>
    </w:div>
    <w:div w:id="1903784909">
      <w:bodyDiv w:val="1"/>
      <w:marLeft w:val="0"/>
      <w:marRight w:val="0"/>
      <w:marTop w:val="0"/>
      <w:marBottom w:val="0"/>
      <w:divBdr>
        <w:top w:val="none" w:sz="0" w:space="0" w:color="auto"/>
        <w:left w:val="none" w:sz="0" w:space="0" w:color="auto"/>
        <w:bottom w:val="none" w:sz="0" w:space="0" w:color="auto"/>
        <w:right w:val="none" w:sz="0" w:space="0" w:color="auto"/>
      </w:divBdr>
      <w:divsChild>
        <w:div w:id="1063216622">
          <w:marLeft w:val="0"/>
          <w:marRight w:val="0"/>
          <w:marTop w:val="0"/>
          <w:marBottom w:val="0"/>
          <w:divBdr>
            <w:top w:val="none" w:sz="0" w:space="0" w:color="auto"/>
            <w:left w:val="none" w:sz="0" w:space="0" w:color="auto"/>
            <w:bottom w:val="none" w:sz="0" w:space="0" w:color="auto"/>
            <w:right w:val="none" w:sz="0" w:space="0" w:color="auto"/>
          </w:divBdr>
        </w:div>
      </w:divsChild>
    </w:div>
    <w:div w:id="1933317826">
      <w:bodyDiv w:val="1"/>
      <w:marLeft w:val="0"/>
      <w:marRight w:val="0"/>
      <w:marTop w:val="0"/>
      <w:marBottom w:val="0"/>
      <w:divBdr>
        <w:top w:val="none" w:sz="0" w:space="0" w:color="auto"/>
        <w:left w:val="none" w:sz="0" w:space="0" w:color="auto"/>
        <w:bottom w:val="none" w:sz="0" w:space="0" w:color="auto"/>
        <w:right w:val="none" w:sz="0" w:space="0" w:color="auto"/>
      </w:divBdr>
    </w:div>
    <w:div w:id="1989506951">
      <w:bodyDiv w:val="1"/>
      <w:marLeft w:val="0"/>
      <w:marRight w:val="0"/>
      <w:marTop w:val="0"/>
      <w:marBottom w:val="0"/>
      <w:divBdr>
        <w:top w:val="none" w:sz="0" w:space="0" w:color="auto"/>
        <w:left w:val="none" w:sz="0" w:space="0" w:color="auto"/>
        <w:bottom w:val="none" w:sz="0" w:space="0" w:color="auto"/>
        <w:right w:val="none" w:sz="0" w:space="0" w:color="auto"/>
      </w:divBdr>
    </w:div>
    <w:div w:id="2054112388">
      <w:bodyDiv w:val="1"/>
      <w:marLeft w:val="0"/>
      <w:marRight w:val="0"/>
      <w:marTop w:val="0"/>
      <w:marBottom w:val="0"/>
      <w:divBdr>
        <w:top w:val="none" w:sz="0" w:space="0" w:color="auto"/>
        <w:left w:val="none" w:sz="0" w:space="0" w:color="auto"/>
        <w:bottom w:val="none" w:sz="0" w:space="0" w:color="auto"/>
        <w:right w:val="none" w:sz="0" w:space="0" w:color="auto"/>
      </w:divBdr>
    </w:div>
    <w:div w:id="2075272804">
      <w:bodyDiv w:val="1"/>
      <w:marLeft w:val="0"/>
      <w:marRight w:val="0"/>
      <w:marTop w:val="0"/>
      <w:marBottom w:val="0"/>
      <w:divBdr>
        <w:top w:val="none" w:sz="0" w:space="0" w:color="auto"/>
        <w:left w:val="none" w:sz="0" w:space="0" w:color="auto"/>
        <w:bottom w:val="none" w:sz="0" w:space="0" w:color="auto"/>
        <w:right w:val="none" w:sz="0" w:space="0" w:color="auto"/>
      </w:divBdr>
    </w:div>
    <w:div w:id="2088992043">
      <w:bodyDiv w:val="1"/>
      <w:marLeft w:val="0"/>
      <w:marRight w:val="0"/>
      <w:marTop w:val="0"/>
      <w:marBottom w:val="0"/>
      <w:divBdr>
        <w:top w:val="none" w:sz="0" w:space="0" w:color="auto"/>
        <w:left w:val="none" w:sz="0" w:space="0" w:color="auto"/>
        <w:bottom w:val="none" w:sz="0" w:space="0" w:color="auto"/>
        <w:right w:val="none" w:sz="0" w:space="0" w:color="auto"/>
      </w:divBdr>
    </w:div>
    <w:div w:id="2103791320">
      <w:bodyDiv w:val="1"/>
      <w:marLeft w:val="0"/>
      <w:marRight w:val="0"/>
      <w:marTop w:val="0"/>
      <w:marBottom w:val="0"/>
      <w:divBdr>
        <w:top w:val="none" w:sz="0" w:space="0" w:color="auto"/>
        <w:left w:val="none" w:sz="0" w:space="0" w:color="auto"/>
        <w:bottom w:val="none" w:sz="0" w:space="0" w:color="auto"/>
        <w:right w:val="none" w:sz="0" w:space="0" w:color="auto"/>
      </w:divBdr>
      <w:divsChild>
        <w:div w:id="1279214452">
          <w:marLeft w:val="0"/>
          <w:marRight w:val="0"/>
          <w:marTop w:val="0"/>
          <w:marBottom w:val="0"/>
          <w:divBdr>
            <w:top w:val="none" w:sz="0" w:space="0" w:color="auto"/>
            <w:left w:val="none" w:sz="0" w:space="0" w:color="auto"/>
            <w:bottom w:val="none" w:sz="0" w:space="0" w:color="auto"/>
            <w:right w:val="none" w:sz="0" w:space="0" w:color="auto"/>
          </w:divBdr>
          <w:divsChild>
            <w:div w:id="1376270308">
              <w:marLeft w:val="0"/>
              <w:marRight w:val="0"/>
              <w:marTop w:val="0"/>
              <w:marBottom w:val="0"/>
              <w:divBdr>
                <w:top w:val="none" w:sz="0" w:space="0" w:color="auto"/>
                <w:left w:val="none" w:sz="0" w:space="0" w:color="auto"/>
                <w:bottom w:val="none" w:sz="0" w:space="0" w:color="auto"/>
                <w:right w:val="none" w:sz="0" w:space="0" w:color="auto"/>
              </w:divBdr>
            </w:div>
            <w:div w:id="1127360930">
              <w:marLeft w:val="0"/>
              <w:marRight w:val="0"/>
              <w:marTop w:val="0"/>
              <w:marBottom w:val="0"/>
              <w:divBdr>
                <w:top w:val="none" w:sz="0" w:space="0" w:color="auto"/>
                <w:left w:val="none" w:sz="0" w:space="0" w:color="auto"/>
                <w:bottom w:val="none" w:sz="0" w:space="0" w:color="auto"/>
                <w:right w:val="none" w:sz="0" w:space="0" w:color="auto"/>
              </w:divBdr>
            </w:div>
          </w:divsChild>
        </w:div>
        <w:div w:id="114755049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DCE084-BE0C-4B2F-BB03-3CB59E7FFB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7</Pages>
  <Words>2792</Words>
  <Characters>15359</Characters>
  <Application>Microsoft Office Word</Application>
  <DocSecurity>0</DocSecurity>
  <Lines>127</Lines>
  <Paragraphs>36</Paragraphs>
  <ScaleCrop>false</ScaleCrop>
  <HeadingPairs>
    <vt:vector size="2" baseType="variant">
      <vt:variant>
        <vt:lpstr>Título</vt:lpstr>
      </vt:variant>
      <vt:variant>
        <vt:i4>1</vt:i4>
      </vt:variant>
    </vt:vector>
  </HeadingPairs>
  <TitlesOfParts>
    <vt:vector size="1" baseType="lpstr">
      <vt:lpstr/>
    </vt:vector>
  </TitlesOfParts>
  <Company>1</Company>
  <LinksUpToDate>false</LinksUpToDate>
  <CharactersWithSpaces>18115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Domingo Dias Porta</dc:creator>
  <cp:keywords/>
  <dc:description/>
  <cp:lastModifiedBy>Daniel Chiriboga</cp:lastModifiedBy>
  <cp:revision>38</cp:revision>
  <cp:lastPrinted>2023-06-22T21:49:00Z</cp:lastPrinted>
  <dcterms:created xsi:type="dcterms:W3CDTF">2023-06-22T19:20:00Z</dcterms:created>
  <dcterms:modified xsi:type="dcterms:W3CDTF">2023-10-06T00:38:00Z</dcterms:modified>
</cp:coreProperties>
</file>