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B809" w14:textId="744793CF" w:rsidR="00C114F6" w:rsidRPr="000C6F4B" w:rsidRDefault="000C6F4B" w:rsidP="00C114F6">
      <w:pPr>
        <w:spacing w:before="120" w:after="0" w:line="240" w:lineRule="auto"/>
        <w:jc w:val="center"/>
        <w:rPr>
          <w:b/>
          <w:color w:val="000066"/>
          <w:sz w:val="52"/>
          <w:lang w:val="en-US"/>
        </w:rPr>
      </w:pPr>
      <w:r w:rsidRPr="000C6F4B">
        <w:rPr>
          <w:b/>
          <w:color w:val="000066"/>
          <w:sz w:val="52"/>
          <w:lang w:val="en-US"/>
        </w:rPr>
        <w:t xml:space="preserve">SUPERIOR COURSE </w:t>
      </w:r>
      <w:r w:rsidR="00C114F6" w:rsidRPr="000C6F4B">
        <w:rPr>
          <w:b/>
          <w:color w:val="000066"/>
          <w:sz w:val="52"/>
          <w:lang w:val="en-US"/>
        </w:rPr>
        <w:t>OF THEURGY</w:t>
      </w:r>
    </w:p>
    <w:p w14:paraId="6E210423" w14:textId="59870AF4" w:rsidR="00C114F6" w:rsidRPr="000C6F4B"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0C6F4B">
        <w:rPr>
          <w:rFonts w:ascii="Calibri" w:eastAsia="Times New Roman" w:hAnsi="Calibri" w:cs="Times New Roman"/>
          <w:b/>
          <w:bCs/>
          <w:color w:val="003399"/>
          <w:sz w:val="34"/>
          <w:szCs w:val="34"/>
          <w:u w:val="single"/>
          <w:lang w:val="en-US" w:eastAsia="es-PE"/>
        </w:rPr>
        <w:t>SELF-</w:t>
      </w:r>
      <w:r w:rsidR="000C6F4B" w:rsidRPr="000C6F4B">
        <w:rPr>
          <w:rFonts w:ascii="Calibri" w:eastAsia="Times New Roman" w:hAnsi="Calibri" w:cs="Times New Roman"/>
          <w:b/>
          <w:bCs/>
          <w:color w:val="003399"/>
          <w:sz w:val="34"/>
          <w:szCs w:val="34"/>
          <w:u w:val="single"/>
          <w:lang w:val="en-US" w:eastAsia="es-PE"/>
        </w:rPr>
        <w:t>EVALUATION</w:t>
      </w:r>
      <w:r w:rsidRPr="000C6F4B">
        <w:rPr>
          <w:rFonts w:ascii="Calibri" w:eastAsia="Times New Roman" w:hAnsi="Calibri" w:cs="Times New Roman"/>
          <w:b/>
          <w:bCs/>
          <w:color w:val="003399"/>
          <w:sz w:val="34"/>
          <w:szCs w:val="34"/>
          <w:u w:val="single"/>
          <w:lang w:val="en-US" w:eastAsia="es-PE"/>
        </w:rPr>
        <w:t xml:space="preserve"> No. 322</w:t>
      </w:r>
    </w:p>
    <w:p w14:paraId="7DDB04AB" w14:textId="3505D727" w:rsidR="00653CAD" w:rsidRPr="000C6F4B" w:rsidRDefault="00B84602" w:rsidP="00653CAD">
      <w:pPr>
        <w:spacing w:before="120" w:after="0" w:line="240" w:lineRule="auto"/>
        <w:jc w:val="center"/>
        <w:rPr>
          <w:rFonts w:ascii="Calibri" w:eastAsia="Times New Roman" w:hAnsi="Calibri" w:cs="Times New Roman"/>
          <w:b/>
          <w:bCs/>
          <w:color w:val="000066"/>
          <w:sz w:val="38"/>
          <w:szCs w:val="38"/>
          <w:u w:val="single"/>
          <w:lang w:val="en-US" w:eastAsia="es-PE"/>
        </w:rPr>
      </w:pPr>
      <w:r w:rsidRPr="000C6F4B">
        <w:rPr>
          <w:rFonts w:ascii="Calibri" w:eastAsia="Times New Roman" w:hAnsi="Calibri" w:cs="Times New Roman"/>
          <w:b/>
          <w:bCs/>
          <w:color w:val="000066"/>
          <w:sz w:val="38"/>
          <w:szCs w:val="38"/>
          <w:u w:val="single"/>
          <w:lang w:val="en-US" w:eastAsia="es-PE"/>
        </w:rPr>
        <w:t>THE MIDDLE WAY</w:t>
      </w:r>
    </w:p>
    <w:p w14:paraId="12DE102A" w14:textId="381A23C5" w:rsidR="00C114F6" w:rsidRPr="000C6F4B" w:rsidRDefault="00263B7B" w:rsidP="00C114F6">
      <w:pPr>
        <w:tabs>
          <w:tab w:val="center" w:pos="4678"/>
          <w:tab w:val="left" w:pos="6016"/>
        </w:tabs>
        <w:spacing w:before="120" w:after="0" w:line="240" w:lineRule="auto"/>
        <w:rPr>
          <w:color w:val="000066"/>
          <w:sz w:val="24"/>
          <w:lang w:val="en-US"/>
        </w:rPr>
      </w:pPr>
      <w:r w:rsidRPr="000C6F4B">
        <w:rPr>
          <w:color w:val="000066"/>
          <w:sz w:val="24"/>
          <w:lang w:val="en-US"/>
        </w:rPr>
        <w:t xml:space="preserve"> </w:t>
      </w:r>
    </w:p>
    <w:p w14:paraId="5DDB167B" w14:textId="77777777" w:rsidR="002E3F14" w:rsidRPr="000C6F4B" w:rsidRDefault="002E3F14" w:rsidP="00C114F6">
      <w:pPr>
        <w:tabs>
          <w:tab w:val="center" w:pos="4678"/>
          <w:tab w:val="left" w:pos="6016"/>
        </w:tabs>
        <w:spacing w:before="120" w:after="0" w:line="240" w:lineRule="auto"/>
        <w:rPr>
          <w:color w:val="000066"/>
          <w:sz w:val="24"/>
          <w:lang w:val="en-US"/>
        </w:rPr>
      </w:pPr>
    </w:p>
    <w:tbl>
      <w:tblPr>
        <w:tblStyle w:val="TableGrid"/>
        <w:tblW w:w="8505" w:type="dxa"/>
        <w:tblInd w:w="279" w:type="dxa"/>
        <w:tblLook w:val="04A0" w:firstRow="1" w:lastRow="0" w:firstColumn="1" w:lastColumn="0" w:noHBand="0" w:noVBand="1"/>
      </w:tblPr>
      <w:tblGrid>
        <w:gridCol w:w="2573"/>
        <w:gridCol w:w="5932"/>
      </w:tblGrid>
      <w:tr w:rsidR="00C114F6" w:rsidRPr="000C6F4B" w14:paraId="2BB6E723" w14:textId="77777777" w:rsidTr="00DF29E1">
        <w:trPr>
          <w:trHeight w:val="490"/>
        </w:trPr>
        <w:tc>
          <w:tcPr>
            <w:tcW w:w="2573" w:type="dxa"/>
          </w:tcPr>
          <w:p w14:paraId="6C1ED121" w14:textId="125E4567" w:rsidR="00C114F6" w:rsidRPr="000C6F4B" w:rsidRDefault="00C114F6" w:rsidP="001157B7">
            <w:pPr>
              <w:spacing w:before="120" w:after="120" w:line="240" w:lineRule="auto"/>
              <w:jc w:val="both"/>
              <w:rPr>
                <w:color w:val="000066"/>
                <w:sz w:val="24"/>
                <w:lang w:val="en-US"/>
              </w:rPr>
            </w:pPr>
            <w:r w:rsidRPr="000C6F4B">
              <w:rPr>
                <w:color w:val="000066"/>
                <w:sz w:val="24"/>
                <w:lang w:val="en-US"/>
              </w:rPr>
              <w:t>NAMES</w:t>
            </w:r>
            <w:r w:rsidR="000C6F4B" w:rsidRPr="000C6F4B">
              <w:rPr>
                <w:color w:val="000066"/>
                <w:sz w:val="24"/>
                <w:lang w:val="en-US"/>
              </w:rPr>
              <w:t xml:space="preserve"> </w:t>
            </w:r>
          </w:p>
        </w:tc>
        <w:tc>
          <w:tcPr>
            <w:tcW w:w="5932" w:type="dxa"/>
          </w:tcPr>
          <w:p w14:paraId="7549CFD4" w14:textId="77777777" w:rsidR="00C114F6" w:rsidRPr="000C6F4B" w:rsidRDefault="00C114F6" w:rsidP="001157B7">
            <w:pPr>
              <w:spacing w:before="120" w:after="120"/>
              <w:jc w:val="both"/>
              <w:rPr>
                <w:color w:val="000066"/>
                <w:sz w:val="24"/>
                <w:lang w:val="en-US"/>
              </w:rPr>
            </w:pPr>
          </w:p>
        </w:tc>
      </w:tr>
    </w:tbl>
    <w:p w14:paraId="22CDEB94" w14:textId="77777777" w:rsidR="00C114F6" w:rsidRPr="000C6F4B"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n-US"/>
        </w:rPr>
      </w:pPr>
      <w:r w:rsidRPr="000C6F4B">
        <w:rPr>
          <w:rFonts w:ascii="Monotype Corsiva" w:hAnsi="Monotype Corsiva"/>
          <w:noProof/>
          <w:color w:val="000066"/>
          <w:sz w:val="24"/>
          <w:szCs w:val="24"/>
          <w:lang w:val="en-US" w:eastAsia="es-MX"/>
        </w:rPr>
        <mc:AlternateContent>
          <mc:Choice Requires="wps">
            <w:drawing>
              <wp:anchor distT="0" distB="0" distL="114300" distR="114300" simplePos="0" relativeHeight="251659264" behindDoc="0" locked="0" layoutInCell="1" allowOverlap="1" wp14:anchorId="4DBB4B85" wp14:editId="553BE350">
                <wp:simplePos x="0" y="0"/>
                <wp:positionH relativeFrom="column">
                  <wp:posOffset>185268</wp:posOffset>
                </wp:positionH>
                <wp:positionV relativeFrom="paragraph">
                  <wp:posOffset>263627</wp:posOffset>
                </wp:positionV>
                <wp:extent cx="5370443" cy="1335633"/>
                <wp:effectExtent l="76200" t="76200" r="97155" b="93345"/>
                <wp:wrapNone/>
                <wp:docPr id="2" name="2 Rectángulo"/>
                <wp:cNvGraphicFramePr/>
                <a:graphic xmlns:a="http://schemas.openxmlformats.org/drawingml/2006/main">
                  <a:graphicData uri="http://schemas.microsoft.com/office/word/2010/wordprocessingShape">
                    <wps:wsp>
                      <wps:cNvSpPr/>
                      <wps:spPr>
                        <a:xfrm>
                          <a:off x="0" y="0"/>
                          <a:ext cx="5370443" cy="1335633"/>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F941E6D" w14:textId="77777777" w:rsidR="000C6F4B" w:rsidRPr="004251A1" w:rsidRDefault="000C6F4B" w:rsidP="000C6F4B">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105FED6E" w14:textId="77777777" w:rsidR="000C6F4B" w:rsidRPr="004251A1" w:rsidRDefault="000C6F4B" w:rsidP="000C6F4B">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w:t>
                            </w:r>
                            <w:r>
                              <w:rPr>
                                <w:rFonts w:ascii="Monotype Corsiva" w:eastAsia="Calibri" w:hAnsi="Monotype Corsiva" w:cs="Arial"/>
                                <w:bCs/>
                                <w:color w:val="333399"/>
                                <w:sz w:val="26"/>
                                <w:szCs w:val="26"/>
                                <w:lang w:val="en"/>
                              </w:rPr>
                              <w:t>,</w:t>
                            </w:r>
                            <w:r w:rsidRPr="004251A1">
                              <w:rPr>
                                <w:rFonts w:ascii="Monotype Corsiva" w:eastAsia="Calibri" w:hAnsi="Monotype Corsiva" w:cs="Arial"/>
                                <w:bCs/>
                                <w:color w:val="333399"/>
                                <w:sz w:val="26"/>
                                <w:szCs w:val="26"/>
                                <w:lang w:val="en"/>
                              </w:rPr>
                              <w:t xml:space="preserve"> </w:t>
                            </w:r>
                          </w:p>
                          <w:p w14:paraId="4B24406B" w14:textId="77777777" w:rsidR="000C6F4B" w:rsidRPr="004251A1" w:rsidRDefault="000C6F4B" w:rsidP="000C6F4B">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758C69D9"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4.6pt;margin-top:20.75pt;width:422.85pt;height:10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" fillcolor="#ebf7ff" strokecolor="#0083e6" strokeweight=".25pt">
                <v:fill color2="#eff9ff" rotate="t" colors="0 #ebf7ff;34079f white;1 #eff9ff" focus="100%" type="gradient"/>
                <v:textbox>
                  <w:txbxContent>
                    <w:p w14:paraId="1F941E6D" w14:textId="77777777" w:rsidR="000C6F4B" w:rsidRPr="004251A1" w:rsidRDefault="000C6F4B" w:rsidP="000C6F4B">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105FED6E" w14:textId="77777777" w:rsidR="000C6F4B" w:rsidRPr="004251A1" w:rsidRDefault="000C6F4B" w:rsidP="000C6F4B">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w:t>
                      </w:r>
                      <w:r>
                        <w:rPr>
                          <w:rFonts w:ascii="Monotype Corsiva" w:eastAsia="Calibri" w:hAnsi="Monotype Corsiva" w:cs="Arial"/>
                          <w:bCs/>
                          <w:color w:val="333399"/>
                          <w:sz w:val="26"/>
                          <w:szCs w:val="26"/>
                          <w:lang w:val="en"/>
                        </w:rPr>
                        <w:t>,</w:t>
                      </w:r>
                      <w:r w:rsidRPr="004251A1">
                        <w:rPr>
                          <w:rFonts w:ascii="Monotype Corsiva" w:eastAsia="Calibri" w:hAnsi="Monotype Corsiva" w:cs="Arial"/>
                          <w:bCs/>
                          <w:color w:val="333399"/>
                          <w:sz w:val="26"/>
                          <w:szCs w:val="26"/>
                          <w:lang w:val="en"/>
                        </w:rPr>
                        <w:t xml:space="preserve"> </w:t>
                      </w:r>
                    </w:p>
                    <w:p w14:paraId="4B24406B" w14:textId="77777777" w:rsidR="000C6F4B" w:rsidRPr="004251A1" w:rsidRDefault="000C6F4B" w:rsidP="000C6F4B">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758C69D9"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Pr="000C6F4B"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722D05A" w14:textId="77777777" w:rsidR="00C114F6" w:rsidRPr="000C6F4B"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6D9FFC7C" w14:textId="77777777" w:rsidR="00C114F6" w:rsidRPr="000C6F4B"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6EE48D1" w14:textId="77777777" w:rsidR="00936AFA" w:rsidRPr="000C6F4B" w:rsidRDefault="00936AFA" w:rsidP="00936AFA">
      <w:pPr>
        <w:spacing w:after="0" w:line="240" w:lineRule="auto"/>
        <w:rPr>
          <w:rFonts w:ascii="Monotype Corsiva" w:hAnsi="Monotype Corsiva"/>
          <w:sz w:val="28"/>
          <w:szCs w:val="28"/>
          <w:lang w:val="en-US"/>
        </w:rPr>
      </w:pPr>
    </w:p>
    <w:p w14:paraId="24E0AE87" w14:textId="4AA0795C" w:rsidR="006C0818" w:rsidRPr="000C6F4B" w:rsidRDefault="00FE0F80" w:rsidP="001047A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C6F4B">
        <w:rPr>
          <w:rFonts w:ascii="Monotype Corsiva" w:hAnsi="Monotype Corsiva" w:cs="Times New Roman"/>
          <w:i/>
          <w:iCs/>
          <w:sz w:val="28"/>
          <w:szCs w:val="28"/>
          <w:lang w:val="en-US"/>
        </w:rPr>
        <w:t>In the beginning the Spirit of GOD floated on the waters.</w:t>
      </w:r>
    </w:p>
    <w:p w14:paraId="7C00613D" w14:textId="44C1C5AE" w:rsidR="00AE6CFB" w:rsidRPr="000C6F4B" w:rsidRDefault="00FE0F80" w:rsidP="001B09C1">
      <w:pPr>
        <w:keepNext/>
        <w:spacing w:after="0" w:line="240" w:lineRule="auto"/>
        <w:ind w:left="360"/>
        <w:jc w:val="both"/>
        <w:rPr>
          <w:rFonts w:cstheme="minorHAnsi"/>
          <w:b/>
          <w:color w:val="002060"/>
          <w:sz w:val="24"/>
          <w:szCs w:val="24"/>
          <w:lang w:val="en-US"/>
        </w:rPr>
      </w:pPr>
      <w:r w:rsidRPr="000C6F4B">
        <w:rPr>
          <w:rFonts w:cstheme="minorHAnsi"/>
          <w:b/>
          <w:color w:val="002060"/>
          <w:sz w:val="24"/>
          <w:szCs w:val="24"/>
          <w:lang w:val="en-US"/>
        </w:rPr>
        <w:t xml:space="preserve">What is the </w:t>
      </w:r>
      <w:r w:rsidR="000C6F4B">
        <w:rPr>
          <w:rFonts w:cstheme="minorHAnsi"/>
          <w:b/>
          <w:color w:val="002060"/>
          <w:sz w:val="24"/>
          <w:szCs w:val="24"/>
          <w:lang w:val="en-US"/>
        </w:rPr>
        <w:t xml:space="preserve">womb </w:t>
      </w:r>
      <w:r w:rsidRPr="000C6F4B">
        <w:rPr>
          <w:rFonts w:cstheme="minorHAnsi"/>
          <w:b/>
          <w:color w:val="002060"/>
          <w:sz w:val="24"/>
          <w:szCs w:val="24"/>
          <w:lang w:val="en-US"/>
        </w:rPr>
        <w:t>of the Earth?</w:t>
      </w:r>
    </w:p>
    <w:p w14:paraId="359F5B38" w14:textId="4F5C1E86" w:rsidR="00AE6CFB" w:rsidRPr="000C6F4B" w:rsidRDefault="00123AE0"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0C6F4B">
        <w:rPr>
          <w:color w:val="2F5496" w:themeColor="accent1" w:themeShade="BF"/>
          <w:sz w:val="24"/>
          <w:szCs w:val="24"/>
          <w:lang w:val="en-US"/>
        </w:rPr>
        <w:t>The mountains.</w:t>
      </w:r>
    </w:p>
    <w:p w14:paraId="3D7B4923" w14:textId="7C896FF7" w:rsidR="00AE6CFB" w:rsidRPr="000C6F4B" w:rsidRDefault="00FE0F80"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0C6F4B">
        <w:rPr>
          <w:color w:val="2F5496" w:themeColor="accent1" w:themeShade="BF"/>
          <w:sz w:val="24"/>
          <w:szCs w:val="24"/>
          <w:lang w:val="en-US"/>
        </w:rPr>
        <w:t>The igneous center of the Planet.</w:t>
      </w:r>
    </w:p>
    <w:p w14:paraId="3DB19CBB" w14:textId="1854DD9B" w:rsidR="00AE6CFB" w:rsidRPr="000C6F4B" w:rsidRDefault="00FE0F80" w:rsidP="00AE6CFB">
      <w:pPr>
        <w:pStyle w:val="ListParagraph"/>
        <w:numPr>
          <w:ilvl w:val="0"/>
          <w:numId w:val="31"/>
        </w:numPr>
        <w:tabs>
          <w:tab w:val="left" w:pos="1701"/>
        </w:tabs>
        <w:spacing w:before="120" w:after="120"/>
        <w:ind w:left="714" w:hanging="357"/>
        <w:contextualSpacing w:val="0"/>
        <w:jc w:val="both"/>
        <w:rPr>
          <w:color w:val="2F5496" w:themeColor="accent1" w:themeShade="BF"/>
          <w:sz w:val="24"/>
          <w:szCs w:val="24"/>
          <w:lang w:val="en-US"/>
        </w:rPr>
      </w:pPr>
      <w:r w:rsidRPr="000C6F4B">
        <w:rPr>
          <w:iCs/>
          <w:color w:val="2F5496" w:themeColor="accent1" w:themeShade="BF"/>
          <w:sz w:val="24"/>
          <w:szCs w:val="24"/>
          <w:lang w:val="en-US"/>
        </w:rPr>
        <w:t>The Ocean.</w:t>
      </w:r>
    </w:p>
    <w:p w14:paraId="53997F65" w14:textId="77777777" w:rsidR="00E97B8E" w:rsidRPr="000C6F4B" w:rsidRDefault="00E97B8E" w:rsidP="00E97B8E">
      <w:pPr>
        <w:tabs>
          <w:tab w:val="left" w:pos="1701"/>
        </w:tabs>
        <w:spacing w:before="120" w:after="120"/>
        <w:ind w:left="357"/>
        <w:jc w:val="both"/>
        <w:rPr>
          <w:color w:val="2F5496" w:themeColor="accent1" w:themeShade="BF"/>
          <w:sz w:val="24"/>
          <w:szCs w:val="24"/>
          <w:lang w:val="en-US"/>
        </w:rPr>
      </w:pPr>
    </w:p>
    <w:p w14:paraId="450143E5" w14:textId="0AA1F641" w:rsidR="00351442" w:rsidRPr="000C6F4B" w:rsidRDefault="00FE0F80" w:rsidP="00414964">
      <w:pPr>
        <w:pStyle w:val="ListParagraph"/>
        <w:keepNext/>
        <w:keepLines/>
        <w:numPr>
          <w:ilvl w:val="0"/>
          <w:numId w:val="40"/>
        </w:numPr>
        <w:spacing w:after="120"/>
        <w:ind w:left="284" w:hanging="284"/>
        <w:contextualSpacing w:val="0"/>
        <w:jc w:val="both"/>
        <w:rPr>
          <w:rFonts w:ascii="Monotype Corsiva" w:hAnsi="Monotype Corsiva" w:cs="Times New Roman"/>
          <w:bCs/>
          <w:i/>
          <w:iCs/>
          <w:sz w:val="28"/>
          <w:szCs w:val="28"/>
          <w:lang w:val="en-US"/>
        </w:rPr>
      </w:pPr>
      <w:r w:rsidRPr="000C6F4B">
        <w:rPr>
          <w:rFonts w:ascii="Monotype Corsiva" w:hAnsi="Monotype Corsiva" w:cs="Arial"/>
          <w:sz w:val="28"/>
          <w:szCs w:val="28"/>
          <w:lang w:val="en-US"/>
        </w:rPr>
        <w:t>In the beginning</w:t>
      </w:r>
      <w:r w:rsidR="000C6F4B">
        <w:rPr>
          <w:rFonts w:ascii="Monotype Corsiva" w:hAnsi="Monotype Corsiva" w:cs="Arial"/>
          <w:sz w:val="28"/>
          <w:szCs w:val="28"/>
          <w:lang w:val="en-US"/>
        </w:rPr>
        <w:t xml:space="preserve"> there was the Verb</w:t>
      </w:r>
      <w:r w:rsidRPr="000C6F4B">
        <w:rPr>
          <w:rFonts w:ascii="Monotype Corsiva" w:hAnsi="Monotype Corsiva" w:cs="Arial"/>
          <w:sz w:val="28"/>
          <w:szCs w:val="28"/>
          <w:lang w:val="en-US"/>
        </w:rPr>
        <w:t>.</w:t>
      </w:r>
    </w:p>
    <w:p w14:paraId="64271B80" w14:textId="7D41F9F7" w:rsidR="00C114F6" w:rsidRPr="000C6F4B" w:rsidRDefault="00770890" w:rsidP="00351442">
      <w:pPr>
        <w:pStyle w:val="ListParagraph"/>
        <w:keepNext/>
        <w:keepLines/>
        <w:spacing w:after="120"/>
        <w:ind w:left="284"/>
        <w:contextualSpacing w:val="0"/>
        <w:jc w:val="both"/>
        <w:rPr>
          <w:rFonts w:ascii="Monotype Corsiva" w:hAnsi="Monotype Corsiva" w:cs="Times New Roman"/>
          <w:i/>
          <w:iCs/>
          <w:sz w:val="28"/>
          <w:szCs w:val="28"/>
          <w:lang w:val="en-US"/>
        </w:rPr>
      </w:pPr>
      <w:r w:rsidRPr="000C6F4B">
        <w:rPr>
          <w:rFonts w:cstheme="minorHAnsi"/>
          <w:b/>
          <w:color w:val="002060"/>
          <w:sz w:val="24"/>
          <w:szCs w:val="24"/>
          <w:lang w:val="en-US"/>
        </w:rPr>
        <w:t>What is a representation of the sign of Virgo?</w:t>
      </w:r>
    </w:p>
    <w:p w14:paraId="39D84000" w14:textId="14DAC62A" w:rsidR="0028558C" w:rsidRPr="000C6F4B" w:rsidRDefault="00CB1572" w:rsidP="0028558C">
      <w:pPr>
        <w:pStyle w:val="ListParagraph"/>
        <w:keepNext/>
        <w:numPr>
          <w:ilvl w:val="0"/>
          <w:numId w:val="5"/>
        </w:numPr>
        <w:tabs>
          <w:tab w:val="left" w:pos="1701"/>
        </w:tabs>
        <w:spacing w:before="120" w:after="120"/>
        <w:contextualSpacing w:val="0"/>
        <w:jc w:val="both"/>
        <w:rPr>
          <w:color w:val="2F5496" w:themeColor="accent1" w:themeShade="BF"/>
          <w:sz w:val="24"/>
          <w:szCs w:val="24"/>
          <w:lang w:val="en-US"/>
        </w:rPr>
      </w:pPr>
      <w:r w:rsidRPr="000C6F4B">
        <w:rPr>
          <w:color w:val="2F5496" w:themeColor="accent1" w:themeShade="BF"/>
          <w:sz w:val="24"/>
          <w:szCs w:val="24"/>
          <w:lang w:val="en-US"/>
        </w:rPr>
        <w:t>The Virgin Weaving.</w:t>
      </w:r>
    </w:p>
    <w:p w14:paraId="381C1724" w14:textId="78085CE9" w:rsidR="0028558C" w:rsidRPr="000C6F4B" w:rsidRDefault="00770890" w:rsidP="0028558C">
      <w:pPr>
        <w:pStyle w:val="ListParagraph"/>
        <w:keepNext/>
        <w:numPr>
          <w:ilvl w:val="0"/>
          <w:numId w:val="5"/>
        </w:numPr>
        <w:tabs>
          <w:tab w:val="left" w:pos="1701"/>
        </w:tabs>
        <w:spacing w:before="120" w:after="120"/>
        <w:contextualSpacing w:val="0"/>
        <w:jc w:val="both"/>
        <w:rPr>
          <w:rFonts w:cstheme="minorHAnsi"/>
          <w:bCs/>
          <w:iCs/>
          <w:color w:val="2F5496" w:themeColor="accent1" w:themeShade="BF"/>
          <w:sz w:val="24"/>
          <w:szCs w:val="24"/>
          <w:lang w:val="en-US"/>
        </w:rPr>
      </w:pPr>
      <w:r w:rsidRPr="000C6F4B">
        <w:rPr>
          <w:rFonts w:cstheme="minorHAnsi"/>
          <w:bCs/>
          <w:iCs/>
          <w:color w:val="2F5496" w:themeColor="accent1" w:themeShade="BF"/>
          <w:sz w:val="24"/>
          <w:szCs w:val="24"/>
          <w:lang w:val="en-US"/>
        </w:rPr>
        <w:t>A hand playing a harp.</w:t>
      </w:r>
    </w:p>
    <w:p w14:paraId="0A233EB1" w14:textId="1DC367FD" w:rsidR="004E0293" w:rsidRPr="000C6F4B" w:rsidRDefault="00CB1572" w:rsidP="0028558C">
      <w:pPr>
        <w:pStyle w:val="ListParagraph"/>
        <w:numPr>
          <w:ilvl w:val="0"/>
          <w:numId w:val="5"/>
        </w:numPr>
        <w:tabs>
          <w:tab w:val="left" w:pos="1701"/>
        </w:tabs>
        <w:spacing w:before="120" w:after="360"/>
        <w:contextualSpacing w:val="0"/>
        <w:jc w:val="both"/>
        <w:rPr>
          <w:rFonts w:cstheme="minorHAnsi"/>
          <w:color w:val="2F5496" w:themeColor="accent1" w:themeShade="BF"/>
          <w:sz w:val="24"/>
          <w:szCs w:val="24"/>
          <w:lang w:val="en-US"/>
        </w:rPr>
      </w:pPr>
      <w:r w:rsidRPr="000C6F4B">
        <w:rPr>
          <w:rFonts w:cstheme="minorHAnsi"/>
          <w:color w:val="2F5496" w:themeColor="accent1" w:themeShade="BF"/>
          <w:sz w:val="24"/>
          <w:szCs w:val="24"/>
          <w:lang w:val="en-US"/>
        </w:rPr>
        <w:t>Mother Nature.</w:t>
      </w:r>
    </w:p>
    <w:p w14:paraId="3FCD7CBC" w14:textId="076735C5" w:rsidR="00F4166A" w:rsidRPr="000C6F4B" w:rsidRDefault="00BA7D58" w:rsidP="00F4166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C6F4B">
        <w:rPr>
          <w:rFonts w:ascii="Monotype Corsiva" w:hAnsi="Monotype Corsiva" w:cs="Times New Roman"/>
          <w:i/>
          <w:iCs/>
          <w:sz w:val="28"/>
          <w:szCs w:val="28"/>
          <w:lang w:val="en-US"/>
        </w:rPr>
        <w:t>"If a planet moves, it's alive."</w:t>
      </w:r>
    </w:p>
    <w:p w14:paraId="47B2D4FE" w14:textId="6D9C5142" w:rsidR="0020029D" w:rsidRPr="000C6F4B" w:rsidRDefault="00197934" w:rsidP="00F4166A">
      <w:pPr>
        <w:pStyle w:val="ListParagraph"/>
        <w:keepNext/>
        <w:keepLines/>
        <w:spacing w:after="120"/>
        <w:ind w:left="284"/>
        <w:contextualSpacing w:val="0"/>
        <w:jc w:val="both"/>
        <w:rPr>
          <w:rFonts w:ascii="Monotype Corsiva" w:hAnsi="Monotype Corsiva" w:cs="Times New Roman"/>
          <w:i/>
          <w:iCs/>
          <w:sz w:val="28"/>
          <w:szCs w:val="28"/>
          <w:lang w:val="en-US"/>
        </w:rPr>
      </w:pPr>
      <w:r w:rsidRPr="000C6F4B">
        <w:rPr>
          <w:rFonts w:cstheme="minorHAnsi"/>
          <w:b/>
          <w:color w:val="002060"/>
          <w:sz w:val="24"/>
          <w:szCs w:val="24"/>
          <w:lang w:val="en-US"/>
        </w:rPr>
        <w:t>Where is the Sagittarius arrow pointing?</w:t>
      </w:r>
    </w:p>
    <w:p w14:paraId="5BA09975" w14:textId="5A3592A2" w:rsidR="0028558C" w:rsidRPr="000C6F4B" w:rsidRDefault="000C6F4B" w:rsidP="0028558C">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Pr>
          <w:color w:val="2F5496" w:themeColor="accent1" w:themeShade="BF"/>
          <w:sz w:val="24"/>
          <w:szCs w:val="24"/>
          <w:lang w:val="en-US"/>
        </w:rPr>
        <w:t>At</w:t>
      </w:r>
      <w:r w:rsidR="00770890" w:rsidRPr="000C6F4B">
        <w:rPr>
          <w:color w:val="2F5496" w:themeColor="accent1" w:themeShade="BF"/>
          <w:sz w:val="24"/>
          <w:szCs w:val="24"/>
          <w:lang w:val="en-US"/>
        </w:rPr>
        <w:t xml:space="preserve"> the sun.</w:t>
      </w:r>
    </w:p>
    <w:p w14:paraId="3B2C013C" w14:textId="75AAF4F0" w:rsidR="0028558C" w:rsidRPr="000C6F4B" w:rsidRDefault="00770890" w:rsidP="0028558C">
      <w:pPr>
        <w:pStyle w:val="ListParagraph"/>
        <w:keepNext/>
        <w:numPr>
          <w:ilvl w:val="0"/>
          <w:numId w:val="38"/>
        </w:numPr>
        <w:tabs>
          <w:tab w:val="left" w:pos="1701"/>
        </w:tabs>
        <w:spacing w:before="120" w:after="120"/>
        <w:contextualSpacing w:val="0"/>
        <w:jc w:val="both"/>
        <w:rPr>
          <w:rFonts w:cstheme="minorHAnsi"/>
          <w:bCs/>
          <w:iCs/>
          <w:color w:val="2F5496" w:themeColor="accent1" w:themeShade="BF"/>
          <w:sz w:val="24"/>
          <w:szCs w:val="24"/>
          <w:lang w:val="en-US"/>
        </w:rPr>
      </w:pPr>
      <w:r w:rsidRPr="000C6F4B">
        <w:rPr>
          <w:rFonts w:cstheme="minorHAnsi"/>
          <w:bCs/>
          <w:iCs/>
          <w:color w:val="2F5496" w:themeColor="accent1" w:themeShade="BF"/>
          <w:sz w:val="24"/>
          <w:szCs w:val="24"/>
          <w:lang w:val="en-US"/>
        </w:rPr>
        <w:t>At the center of the Milky Way.</w:t>
      </w:r>
    </w:p>
    <w:p w14:paraId="73F44A0C" w14:textId="380034F2" w:rsidR="0020029D" w:rsidRPr="000C6F4B" w:rsidRDefault="00CB1572" w:rsidP="0028558C">
      <w:pPr>
        <w:pStyle w:val="ListParagraph"/>
        <w:numPr>
          <w:ilvl w:val="0"/>
          <w:numId w:val="38"/>
        </w:numPr>
        <w:tabs>
          <w:tab w:val="left" w:pos="1701"/>
        </w:tabs>
        <w:spacing w:before="120" w:after="360"/>
        <w:contextualSpacing w:val="0"/>
        <w:jc w:val="both"/>
        <w:rPr>
          <w:rFonts w:cstheme="minorHAnsi"/>
          <w:color w:val="2F5496" w:themeColor="accent1" w:themeShade="BF"/>
          <w:sz w:val="24"/>
          <w:szCs w:val="24"/>
          <w:lang w:val="en-US"/>
        </w:rPr>
      </w:pPr>
      <w:r w:rsidRPr="000C6F4B">
        <w:rPr>
          <w:rFonts w:cstheme="minorHAnsi"/>
          <w:color w:val="2F5496" w:themeColor="accent1" w:themeShade="BF"/>
          <w:sz w:val="24"/>
          <w:szCs w:val="24"/>
          <w:lang w:val="en-US"/>
        </w:rPr>
        <w:t>At the center of the Zodiac.</w:t>
      </w:r>
    </w:p>
    <w:p w14:paraId="30827774" w14:textId="46671D05" w:rsidR="00197934" w:rsidRPr="000C6F4B" w:rsidRDefault="00F55023" w:rsidP="000546DB">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C6F4B">
        <w:rPr>
          <w:rFonts w:ascii="Monotype Corsiva" w:hAnsi="Monotype Corsiva" w:cs="Times New Roman"/>
          <w:i/>
          <w:iCs/>
          <w:sz w:val="28"/>
          <w:szCs w:val="28"/>
          <w:lang w:val="en-US"/>
        </w:rPr>
        <w:lastRenderedPageBreak/>
        <w:t>"Without a teacher they go down the</w:t>
      </w:r>
      <w:r w:rsidR="000C6F4B">
        <w:rPr>
          <w:rFonts w:ascii="Monotype Corsiva" w:hAnsi="Monotype Corsiva" w:cs="Times New Roman"/>
          <w:i/>
          <w:iCs/>
          <w:sz w:val="28"/>
          <w:szCs w:val="28"/>
          <w:lang w:val="en-US"/>
        </w:rPr>
        <w:t xml:space="preserve"> ditches</w:t>
      </w:r>
      <w:r w:rsidRPr="000C6F4B">
        <w:rPr>
          <w:rFonts w:ascii="Monotype Corsiva" w:hAnsi="Monotype Corsiva" w:cs="Times New Roman"/>
          <w:i/>
          <w:iCs/>
          <w:sz w:val="28"/>
          <w:szCs w:val="28"/>
          <w:lang w:val="en-US"/>
        </w:rPr>
        <w:t>."</w:t>
      </w:r>
    </w:p>
    <w:p w14:paraId="1AFFA307" w14:textId="4268E2BD" w:rsidR="00383E5B" w:rsidRPr="000C6F4B" w:rsidRDefault="00770890" w:rsidP="00197934">
      <w:pPr>
        <w:pStyle w:val="ListParagraph"/>
        <w:keepNext/>
        <w:keepLines/>
        <w:spacing w:after="120"/>
        <w:ind w:left="284"/>
        <w:contextualSpacing w:val="0"/>
        <w:jc w:val="both"/>
        <w:rPr>
          <w:rFonts w:ascii="Monotype Corsiva" w:hAnsi="Monotype Corsiva" w:cs="Times New Roman"/>
          <w:i/>
          <w:iCs/>
          <w:sz w:val="28"/>
          <w:szCs w:val="28"/>
          <w:lang w:val="en-US"/>
        </w:rPr>
      </w:pPr>
      <w:r w:rsidRPr="000C6F4B">
        <w:rPr>
          <w:rFonts w:cstheme="minorHAnsi"/>
          <w:b/>
          <w:color w:val="002060"/>
          <w:sz w:val="24"/>
          <w:szCs w:val="24"/>
          <w:lang w:val="en-US"/>
        </w:rPr>
        <w:t>What is life?</w:t>
      </w:r>
    </w:p>
    <w:p w14:paraId="00EED2EF" w14:textId="3A74362E" w:rsidR="0028558C" w:rsidRPr="000C6F4B" w:rsidRDefault="0069221A" w:rsidP="0028558C">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0C6F4B">
        <w:rPr>
          <w:color w:val="2F5496" w:themeColor="accent1" w:themeShade="BF"/>
          <w:sz w:val="24"/>
          <w:szCs w:val="24"/>
          <w:lang w:val="en-US"/>
        </w:rPr>
        <w:t>The Road to the Goal.</w:t>
      </w:r>
    </w:p>
    <w:p w14:paraId="651ED498" w14:textId="08557D9E" w:rsidR="0028558C" w:rsidRPr="000C6F4B" w:rsidRDefault="00CB1572" w:rsidP="0028558C">
      <w:pPr>
        <w:pStyle w:val="ListParagraph"/>
        <w:keepNext/>
        <w:numPr>
          <w:ilvl w:val="0"/>
          <w:numId w:val="29"/>
        </w:numPr>
        <w:tabs>
          <w:tab w:val="left" w:pos="1701"/>
        </w:tabs>
        <w:spacing w:before="120" w:after="120"/>
        <w:contextualSpacing w:val="0"/>
        <w:jc w:val="both"/>
        <w:rPr>
          <w:rFonts w:cstheme="minorHAnsi"/>
          <w:bCs/>
          <w:iCs/>
          <w:color w:val="2F5496" w:themeColor="accent1" w:themeShade="BF"/>
          <w:sz w:val="24"/>
          <w:szCs w:val="24"/>
          <w:lang w:val="en-US"/>
        </w:rPr>
      </w:pPr>
      <w:r w:rsidRPr="000C6F4B">
        <w:rPr>
          <w:rFonts w:cstheme="minorHAnsi"/>
          <w:bCs/>
          <w:iCs/>
          <w:color w:val="2F5496" w:themeColor="accent1" w:themeShade="BF"/>
          <w:sz w:val="24"/>
          <w:szCs w:val="24"/>
          <w:lang w:val="en-US"/>
        </w:rPr>
        <w:t>The moment between birth and death.</w:t>
      </w:r>
    </w:p>
    <w:p w14:paraId="47CC144A" w14:textId="2A632045" w:rsidR="00383E5B" w:rsidRPr="000C6F4B" w:rsidRDefault="00CB1572" w:rsidP="0028558C">
      <w:pPr>
        <w:pStyle w:val="ListParagraph"/>
        <w:numPr>
          <w:ilvl w:val="0"/>
          <w:numId w:val="29"/>
        </w:numPr>
        <w:tabs>
          <w:tab w:val="left" w:pos="1701"/>
        </w:tabs>
        <w:spacing w:before="120" w:after="360"/>
        <w:contextualSpacing w:val="0"/>
        <w:jc w:val="both"/>
        <w:rPr>
          <w:color w:val="2F5496" w:themeColor="accent1" w:themeShade="BF"/>
          <w:sz w:val="24"/>
          <w:szCs w:val="24"/>
          <w:lang w:val="en-US"/>
        </w:rPr>
      </w:pPr>
      <w:r w:rsidRPr="000C6F4B">
        <w:rPr>
          <w:color w:val="2F5496" w:themeColor="accent1" w:themeShade="BF"/>
          <w:sz w:val="24"/>
          <w:szCs w:val="24"/>
          <w:lang w:val="en-US"/>
        </w:rPr>
        <w:t>The Road to Death.</w:t>
      </w:r>
    </w:p>
    <w:p w14:paraId="68183F36" w14:textId="08B1FBFA" w:rsidR="00CA09E8" w:rsidRPr="000C6F4B" w:rsidRDefault="0028558C" w:rsidP="00720806">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C6F4B">
        <w:rPr>
          <w:rFonts w:ascii="Monotype Corsiva" w:hAnsi="Monotype Corsiva" w:cs="Times New Roman"/>
          <w:i/>
          <w:iCs/>
          <w:sz w:val="28"/>
          <w:szCs w:val="28"/>
          <w:lang w:val="en-US"/>
        </w:rPr>
        <w:t xml:space="preserve">"GOD is the author of life." </w:t>
      </w:r>
    </w:p>
    <w:p w14:paraId="053DDDC0" w14:textId="362CC73E" w:rsidR="00CA09E8" w:rsidRPr="000C6F4B" w:rsidRDefault="00F55023" w:rsidP="00DF00D0">
      <w:pPr>
        <w:keepNext/>
        <w:spacing w:after="0" w:line="240" w:lineRule="auto"/>
        <w:ind w:left="360"/>
        <w:rPr>
          <w:rFonts w:cstheme="minorHAnsi"/>
          <w:b/>
          <w:color w:val="002060"/>
          <w:sz w:val="24"/>
          <w:szCs w:val="24"/>
          <w:lang w:val="en-US"/>
        </w:rPr>
      </w:pPr>
      <w:r w:rsidRPr="000C6F4B">
        <w:rPr>
          <w:rFonts w:cstheme="minorHAnsi"/>
          <w:b/>
          <w:color w:val="002060"/>
          <w:sz w:val="24"/>
          <w:szCs w:val="24"/>
          <w:lang w:val="en-US"/>
        </w:rPr>
        <w:t xml:space="preserve">What </w:t>
      </w:r>
      <w:r w:rsidR="000C6F4B">
        <w:rPr>
          <w:rFonts w:cstheme="minorHAnsi"/>
          <w:b/>
          <w:color w:val="002060"/>
          <w:sz w:val="24"/>
          <w:szCs w:val="24"/>
          <w:lang w:val="en-US"/>
        </w:rPr>
        <w:t xml:space="preserve">does a </w:t>
      </w:r>
      <w:r w:rsidRPr="000C6F4B">
        <w:rPr>
          <w:rFonts w:cstheme="minorHAnsi"/>
          <w:b/>
          <w:color w:val="002060"/>
          <w:sz w:val="24"/>
          <w:szCs w:val="24"/>
          <w:lang w:val="en-US"/>
        </w:rPr>
        <w:t xml:space="preserve">chrysalis </w:t>
      </w:r>
      <w:r w:rsidR="000C6F4B">
        <w:rPr>
          <w:rFonts w:cstheme="minorHAnsi"/>
          <w:b/>
          <w:color w:val="002060"/>
          <w:sz w:val="24"/>
          <w:szCs w:val="24"/>
          <w:lang w:val="en-US"/>
        </w:rPr>
        <w:t>mean to</w:t>
      </w:r>
      <w:r w:rsidRPr="000C6F4B">
        <w:rPr>
          <w:rFonts w:cstheme="minorHAnsi"/>
          <w:b/>
          <w:color w:val="002060"/>
          <w:sz w:val="24"/>
          <w:szCs w:val="24"/>
          <w:lang w:val="en-US"/>
        </w:rPr>
        <w:t xml:space="preserve"> the sage?</w:t>
      </w:r>
    </w:p>
    <w:p w14:paraId="4F02BAF9" w14:textId="2402EDB0" w:rsidR="0028558C" w:rsidRPr="000C6F4B" w:rsidRDefault="0069221A" w:rsidP="0028558C">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0C6F4B">
        <w:rPr>
          <w:color w:val="2F5496" w:themeColor="accent1" w:themeShade="BF"/>
          <w:sz w:val="24"/>
          <w:szCs w:val="24"/>
          <w:lang w:val="en-US"/>
        </w:rPr>
        <w:t>The death of the worm.</w:t>
      </w:r>
    </w:p>
    <w:p w14:paraId="36CBB926" w14:textId="0BDFBB73" w:rsidR="0028558C" w:rsidRPr="000C6F4B" w:rsidRDefault="0069221A" w:rsidP="0028558C">
      <w:pPr>
        <w:pStyle w:val="ListParagraph"/>
        <w:keepNext/>
        <w:numPr>
          <w:ilvl w:val="0"/>
          <w:numId w:val="36"/>
        </w:numPr>
        <w:tabs>
          <w:tab w:val="left" w:pos="1701"/>
        </w:tabs>
        <w:spacing w:before="120" w:after="120"/>
        <w:contextualSpacing w:val="0"/>
        <w:jc w:val="both"/>
        <w:rPr>
          <w:rFonts w:cstheme="minorHAnsi"/>
          <w:bCs/>
          <w:iCs/>
          <w:color w:val="2F5496" w:themeColor="accent1" w:themeShade="BF"/>
          <w:sz w:val="24"/>
          <w:szCs w:val="24"/>
          <w:lang w:val="en-US"/>
        </w:rPr>
      </w:pPr>
      <w:r w:rsidRPr="000C6F4B">
        <w:rPr>
          <w:rFonts w:cstheme="minorHAnsi"/>
          <w:bCs/>
          <w:iCs/>
          <w:color w:val="2F5496" w:themeColor="accent1" w:themeShade="BF"/>
          <w:sz w:val="24"/>
          <w:szCs w:val="24"/>
          <w:lang w:val="en-US"/>
        </w:rPr>
        <w:t xml:space="preserve">The flight of the butterfly. </w:t>
      </w:r>
    </w:p>
    <w:p w14:paraId="639BAB15" w14:textId="1C0BC755" w:rsidR="006C0818" w:rsidRPr="000C6F4B" w:rsidRDefault="00CB1572" w:rsidP="0028558C">
      <w:pPr>
        <w:pStyle w:val="ListParagraph"/>
        <w:numPr>
          <w:ilvl w:val="0"/>
          <w:numId w:val="36"/>
        </w:numPr>
        <w:tabs>
          <w:tab w:val="left" w:pos="1701"/>
        </w:tabs>
        <w:spacing w:before="120" w:after="360"/>
        <w:contextualSpacing w:val="0"/>
        <w:jc w:val="both"/>
        <w:rPr>
          <w:color w:val="2F5496" w:themeColor="accent1" w:themeShade="BF"/>
          <w:sz w:val="24"/>
          <w:szCs w:val="24"/>
          <w:lang w:val="en-US"/>
        </w:rPr>
      </w:pPr>
      <w:r w:rsidRPr="000C6F4B">
        <w:rPr>
          <w:color w:val="2F5496" w:themeColor="accent1" w:themeShade="BF"/>
          <w:sz w:val="24"/>
          <w:szCs w:val="24"/>
          <w:lang w:val="en-US"/>
        </w:rPr>
        <w:t>The transmutation of the worm into a butterfly.</w:t>
      </w:r>
    </w:p>
    <w:p w14:paraId="68C93F95" w14:textId="3F91EDBA" w:rsidR="00997DE5" w:rsidRPr="000C6F4B" w:rsidRDefault="0028558C" w:rsidP="00BB4AC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C6F4B">
        <w:rPr>
          <w:rFonts w:ascii="Monotype Corsiva" w:hAnsi="Monotype Corsiva" w:cs="Times New Roman"/>
          <w:i/>
          <w:iCs/>
          <w:sz w:val="28"/>
          <w:szCs w:val="28"/>
          <w:lang w:val="en-US"/>
        </w:rPr>
        <w:t>"Aquarius is depicted as a lying 33."</w:t>
      </w:r>
    </w:p>
    <w:p w14:paraId="750716FA" w14:textId="1657C1DC" w:rsidR="00C114F6" w:rsidRPr="000C6F4B" w:rsidRDefault="001E35F4" w:rsidP="008B2E8C">
      <w:pPr>
        <w:keepNext/>
        <w:spacing w:after="0"/>
        <w:ind w:left="360"/>
        <w:jc w:val="both"/>
        <w:rPr>
          <w:rFonts w:cstheme="minorHAnsi"/>
          <w:b/>
          <w:color w:val="002060"/>
          <w:sz w:val="24"/>
          <w:szCs w:val="24"/>
          <w:lang w:val="en-US"/>
        </w:rPr>
      </w:pPr>
      <w:r w:rsidRPr="000C6F4B">
        <w:rPr>
          <w:rFonts w:cstheme="minorHAnsi"/>
          <w:b/>
          <w:color w:val="002060"/>
          <w:sz w:val="24"/>
          <w:szCs w:val="24"/>
          <w:lang w:val="en-US"/>
        </w:rPr>
        <w:t>What does the sign of Aquarius mean?</w:t>
      </w:r>
    </w:p>
    <w:p w14:paraId="35527425" w14:textId="03FFBEB3" w:rsidR="0028558C" w:rsidRPr="000C6F4B" w:rsidRDefault="00CB1572" w:rsidP="00773EB6">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0C6F4B">
        <w:rPr>
          <w:color w:val="2F5496" w:themeColor="accent1" w:themeShade="BF"/>
          <w:sz w:val="24"/>
          <w:szCs w:val="24"/>
          <w:lang w:val="en-US"/>
        </w:rPr>
        <w:t>Duality</w:t>
      </w:r>
    </w:p>
    <w:p w14:paraId="373E89CE" w14:textId="17C0A9F7" w:rsidR="0028558C" w:rsidRPr="000C6F4B" w:rsidRDefault="00364776" w:rsidP="00773EB6">
      <w:pPr>
        <w:pStyle w:val="ListParagraph"/>
        <w:keepNext/>
        <w:numPr>
          <w:ilvl w:val="0"/>
          <w:numId w:val="23"/>
        </w:numPr>
        <w:tabs>
          <w:tab w:val="left" w:pos="1701"/>
        </w:tabs>
        <w:spacing w:before="120" w:after="120"/>
        <w:contextualSpacing w:val="0"/>
        <w:jc w:val="both"/>
        <w:rPr>
          <w:rFonts w:cstheme="minorHAnsi"/>
          <w:bCs/>
          <w:iCs/>
          <w:color w:val="2F5496" w:themeColor="accent1" w:themeShade="BF"/>
          <w:sz w:val="24"/>
          <w:szCs w:val="24"/>
          <w:lang w:val="en-US"/>
        </w:rPr>
      </w:pPr>
      <w:r w:rsidRPr="000C6F4B">
        <w:rPr>
          <w:rFonts w:cstheme="minorHAnsi"/>
          <w:bCs/>
          <w:iCs/>
          <w:color w:val="2F5496" w:themeColor="accent1" w:themeShade="BF"/>
          <w:sz w:val="24"/>
          <w:szCs w:val="24"/>
          <w:lang w:val="en-US"/>
        </w:rPr>
        <w:t>Separateness</w:t>
      </w:r>
    </w:p>
    <w:p w14:paraId="2022D1F0" w14:textId="5EF49784" w:rsidR="003C246F" w:rsidRPr="000C6F4B" w:rsidRDefault="00364776" w:rsidP="0028558C">
      <w:pPr>
        <w:pStyle w:val="ListParagraph"/>
        <w:numPr>
          <w:ilvl w:val="0"/>
          <w:numId w:val="23"/>
        </w:numPr>
        <w:tabs>
          <w:tab w:val="left" w:pos="1701"/>
        </w:tabs>
        <w:spacing w:before="120" w:after="360"/>
        <w:contextualSpacing w:val="0"/>
        <w:jc w:val="both"/>
        <w:rPr>
          <w:color w:val="2F5496" w:themeColor="accent1" w:themeShade="BF"/>
          <w:sz w:val="24"/>
          <w:szCs w:val="24"/>
          <w:lang w:val="en-US"/>
        </w:rPr>
      </w:pPr>
      <w:r w:rsidRPr="000C6F4B">
        <w:rPr>
          <w:color w:val="2F5496" w:themeColor="accent1" w:themeShade="BF"/>
          <w:sz w:val="24"/>
          <w:szCs w:val="24"/>
          <w:lang w:val="en-US"/>
        </w:rPr>
        <w:t>Balance, harmony.</w:t>
      </w:r>
    </w:p>
    <w:p w14:paraId="2BA59FCB" w14:textId="2B344352" w:rsidR="0069221A" w:rsidRPr="000C6F4B" w:rsidRDefault="00364776" w:rsidP="009C1EE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C6F4B">
        <w:rPr>
          <w:rFonts w:ascii="Monotype Corsiva" w:hAnsi="Monotype Corsiva" w:cs="Times New Roman"/>
          <w:i/>
          <w:iCs/>
          <w:sz w:val="28"/>
          <w:szCs w:val="28"/>
          <w:lang w:val="en-US"/>
        </w:rPr>
        <w:t xml:space="preserve">The </w:t>
      </w:r>
      <w:r w:rsidR="000C6F4B">
        <w:rPr>
          <w:rFonts w:ascii="Monotype Corsiva" w:hAnsi="Monotype Corsiva" w:cs="Times New Roman"/>
          <w:i/>
          <w:iCs/>
          <w:sz w:val="28"/>
          <w:szCs w:val="28"/>
          <w:lang w:val="en-US"/>
        </w:rPr>
        <w:t>Era</w:t>
      </w:r>
      <w:r w:rsidRPr="000C6F4B">
        <w:rPr>
          <w:rFonts w:ascii="Monotype Corsiva" w:hAnsi="Monotype Corsiva" w:cs="Times New Roman"/>
          <w:i/>
          <w:iCs/>
          <w:sz w:val="28"/>
          <w:szCs w:val="28"/>
          <w:lang w:val="en-US"/>
        </w:rPr>
        <w:t xml:space="preserve"> of Aquarius is a spiritual </w:t>
      </w:r>
      <w:r w:rsidR="000C6F4B">
        <w:rPr>
          <w:rFonts w:ascii="Monotype Corsiva" w:hAnsi="Monotype Corsiva" w:cs="Times New Roman"/>
          <w:i/>
          <w:iCs/>
          <w:sz w:val="28"/>
          <w:szCs w:val="28"/>
          <w:lang w:val="en-US"/>
        </w:rPr>
        <w:t>Era</w:t>
      </w:r>
      <w:r w:rsidRPr="000C6F4B">
        <w:rPr>
          <w:rFonts w:ascii="Monotype Corsiva" w:hAnsi="Monotype Corsiva" w:cs="Times New Roman"/>
          <w:i/>
          <w:iCs/>
          <w:sz w:val="28"/>
          <w:szCs w:val="28"/>
          <w:lang w:val="en-US"/>
        </w:rPr>
        <w:t>, but a spirituality that we might call materialistic.</w:t>
      </w:r>
    </w:p>
    <w:p w14:paraId="04065DBC" w14:textId="2540E108" w:rsidR="00525602" w:rsidRPr="000C6F4B" w:rsidRDefault="0069221A" w:rsidP="0069221A">
      <w:pPr>
        <w:pStyle w:val="ListParagraph"/>
        <w:keepNext/>
        <w:keepLines/>
        <w:spacing w:after="120"/>
        <w:ind w:left="284"/>
        <w:contextualSpacing w:val="0"/>
        <w:jc w:val="both"/>
        <w:rPr>
          <w:rFonts w:ascii="Monotype Corsiva" w:hAnsi="Monotype Corsiva" w:cs="Times New Roman"/>
          <w:i/>
          <w:iCs/>
          <w:sz w:val="28"/>
          <w:szCs w:val="28"/>
          <w:lang w:val="en-US"/>
        </w:rPr>
      </w:pPr>
      <w:r w:rsidRPr="000C6F4B">
        <w:rPr>
          <w:rFonts w:cstheme="minorHAnsi"/>
          <w:b/>
          <w:color w:val="002060"/>
          <w:sz w:val="24"/>
          <w:szCs w:val="24"/>
          <w:lang w:val="en-US"/>
        </w:rPr>
        <w:t>How can materialistic spirituality be understood?</w:t>
      </w:r>
    </w:p>
    <w:p w14:paraId="0CA8C53D" w14:textId="350825D1" w:rsidR="0028558C" w:rsidRPr="000C6F4B" w:rsidRDefault="00CB1572" w:rsidP="0028558C">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0C6F4B">
        <w:rPr>
          <w:color w:val="2F5496" w:themeColor="accent1" w:themeShade="BF"/>
          <w:sz w:val="24"/>
          <w:szCs w:val="24"/>
          <w:lang w:val="en-US"/>
        </w:rPr>
        <w:t>A spirituality surrounded by large and luxurious temples and shrines.</w:t>
      </w:r>
    </w:p>
    <w:p w14:paraId="41A3668A" w14:textId="21637A67" w:rsidR="0028558C" w:rsidRPr="000C6F4B" w:rsidRDefault="00CB1572" w:rsidP="0028558C">
      <w:pPr>
        <w:pStyle w:val="ListParagraph"/>
        <w:keepNext/>
        <w:numPr>
          <w:ilvl w:val="0"/>
          <w:numId w:val="37"/>
        </w:numPr>
        <w:tabs>
          <w:tab w:val="left" w:pos="1701"/>
        </w:tabs>
        <w:spacing w:before="120" w:after="120"/>
        <w:contextualSpacing w:val="0"/>
        <w:jc w:val="both"/>
        <w:rPr>
          <w:rFonts w:cstheme="minorHAnsi"/>
          <w:bCs/>
          <w:iCs/>
          <w:color w:val="2F5496" w:themeColor="accent1" w:themeShade="BF"/>
          <w:sz w:val="24"/>
          <w:szCs w:val="24"/>
          <w:lang w:val="en-US"/>
        </w:rPr>
      </w:pPr>
      <w:r w:rsidRPr="000C6F4B">
        <w:rPr>
          <w:rFonts w:cstheme="minorHAnsi"/>
          <w:bCs/>
          <w:iCs/>
          <w:color w:val="2F5496" w:themeColor="accent1" w:themeShade="BF"/>
          <w:sz w:val="24"/>
          <w:szCs w:val="24"/>
          <w:lang w:val="en-US"/>
        </w:rPr>
        <w:t>A spirituality applied to material life: health, well-being.</w:t>
      </w:r>
    </w:p>
    <w:p w14:paraId="7CD8DED4" w14:textId="353F4A59" w:rsidR="003B3B0F" w:rsidRPr="000C6F4B" w:rsidRDefault="00CB1572" w:rsidP="0028558C">
      <w:pPr>
        <w:pStyle w:val="ListParagraph"/>
        <w:numPr>
          <w:ilvl w:val="0"/>
          <w:numId w:val="37"/>
        </w:numPr>
        <w:tabs>
          <w:tab w:val="left" w:pos="1701"/>
        </w:tabs>
        <w:spacing w:before="120" w:after="360"/>
        <w:contextualSpacing w:val="0"/>
        <w:jc w:val="both"/>
        <w:rPr>
          <w:color w:val="2F5496" w:themeColor="accent1" w:themeShade="BF"/>
          <w:sz w:val="24"/>
          <w:szCs w:val="24"/>
          <w:lang w:val="en-US"/>
        </w:rPr>
      </w:pPr>
      <w:r w:rsidRPr="000C6F4B">
        <w:rPr>
          <w:color w:val="2F5496" w:themeColor="accent1" w:themeShade="BF"/>
          <w:sz w:val="24"/>
          <w:szCs w:val="24"/>
          <w:lang w:val="en-US"/>
        </w:rPr>
        <w:t>A cult of matter.</w:t>
      </w:r>
    </w:p>
    <w:p w14:paraId="4A06F995" w14:textId="7DC24A64" w:rsidR="009C1EEA" w:rsidRPr="000C6F4B" w:rsidRDefault="00364776" w:rsidP="009C1EEA">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0C6F4B">
        <w:rPr>
          <w:rFonts w:ascii="Monotype Corsiva" w:hAnsi="Monotype Corsiva" w:cs="Times New Roman"/>
          <w:i/>
          <w:iCs/>
          <w:sz w:val="28"/>
          <w:szCs w:val="28"/>
          <w:lang w:val="en-US"/>
        </w:rPr>
        <w:t>"The three air signs are Gemini, Libra, and Aquarius."</w:t>
      </w:r>
    </w:p>
    <w:p w14:paraId="7B06527C" w14:textId="06148CF7" w:rsidR="006627F7" w:rsidRPr="000C6F4B" w:rsidRDefault="00CB1572" w:rsidP="009C1EEA">
      <w:pPr>
        <w:pStyle w:val="ListParagraph"/>
        <w:keepNext/>
        <w:keepLines/>
        <w:spacing w:after="120"/>
        <w:ind w:left="284"/>
        <w:contextualSpacing w:val="0"/>
        <w:rPr>
          <w:rFonts w:ascii="Monotype Corsiva" w:hAnsi="Monotype Corsiva" w:cs="Times New Roman"/>
          <w:i/>
          <w:iCs/>
          <w:sz w:val="28"/>
          <w:szCs w:val="28"/>
          <w:lang w:val="en-US"/>
        </w:rPr>
      </w:pPr>
      <w:r w:rsidRPr="000C6F4B">
        <w:rPr>
          <w:rFonts w:cstheme="minorHAnsi"/>
          <w:b/>
          <w:color w:val="002060"/>
          <w:sz w:val="24"/>
          <w:szCs w:val="24"/>
          <w:lang w:val="en-US"/>
        </w:rPr>
        <w:t>What is the first air sign?</w:t>
      </w:r>
    </w:p>
    <w:p w14:paraId="62DB94D5" w14:textId="424C6C0E" w:rsidR="0028558C" w:rsidRPr="000C6F4B" w:rsidRDefault="00CB1572" w:rsidP="0028558C">
      <w:pPr>
        <w:pStyle w:val="ListParagraph"/>
        <w:keepNext/>
        <w:numPr>
          <w:ilvl w:val="0"/>
          <w:numId w:val="34"/>
        </w:numPr>
        <w:tabs>
          <w:tab w:val="left" w:pos="1701"/>
        </w:tabs>
        <w:spacing w:before="120" w:after="120"/>
        <w:contextualSpacing w:val="0"/>
        <w:jc w:val="both"/>
        <w:rPr>
          <w:color w:val="2F5496" w:themeColor="accent1" w:themeShade="BF"/>
          <w:sz w:val="24"/>
          <w:szCs w:val="24"/>
          <w:lang w:val="en-US"/>
        </w:rPr>
      </w:pPr>
      <w:r w:rsidRPr="000C6F4B">
        <w:rPr>
          <w:color w:val="2F5496" w:themeColor="accent1" w:themeShade="BF"/>
          <w:sz w:val="24"/>
          <w:szCs w:val="24"/>
          <w:lang w:val="en-US"/>
        </w:rPr>
        <w:t>Gemini</w:t>
      </w:r>
    </w:p>
    <w:p w14:paraId="1CE99822" w14:textId="766F0BF8" w:rsidR="0028558C" w:rsidRPr="000C6F4B" w:rsidRDefault="000C6F4B" w:rsidP="0028558C">
      <w:pPr>
        <w:pStyle w:val="ListParagraph"/>
        <w:keepNext/>
        <w:numPr>
          <w:ilvl w:val="0"/>
          <w:numId w:val="34"/>
        </w:numPr>
        <w:tabs>
          <w:tab w:val="left" w:pos="1701"/>
        </w:tabs>
        <w:spacing w:before="120" w:after="120"/>
        <w:contextualSpacing w:val="0"/>
        <w:jc w:val="both"/>
        <w:rPr>
          <w:rFonts w:cstheme="minorHAnsi"/>
          <w:bCs/>
          <w:iCs/>
          <w:color w:val="2F5496" w:themeColor="accent1" w:themeShade="BF"/>
          <w:sz w:val="24"/>
          <w:szCs w:val="24"/>
          <w:lang w:val="en-US"/>
        </w:rPr>
      </w:pPr>
      <w:r>
        <w:rPr>
          <w:rFonts w:cstheme="minorHAnsi"/>
          <w:bCs/>
          <w:iCs/>
          <w:color w:val="2F5496" w:themeColor="accent1" w:themeShade="BF"/>
          <w:sz w:val="24"/>
          <w:szCs w:val="24"/>
          <w:lang w:val="en-US"/>
        </w:rPr>
        <w:t>Libra</w:t>
      </w:r>
    </w:p>
    <w:p w14:paraId="245DC525" w14:textId="3979769F" w:rsidR="006627F7" w:rsidRPr="000C6F4B" w:rsidRDefault="00CB1572" w:rsidP="0028558C">
      <w:pPr>
        <w:pStyle w:val="ListParagraph"/>
        <w:numPr>
          <w:ilvl w:val="0"/>
          <w:numId w:val="34"/>
        </w:numPr>
        <w:tabs>
          <w:tab w:val="left" w:pos="1701"/>
        </w:tabs>
        <w:spacing w:before="120" w:after="360"/>
        <w:contextualSpacing w:val="0"/>
        <w:jc w:val="both"/>
        <w:rPr>
          <w:color w:val="2F5496" w:themeColor="accent1" w:themeShade="BF"/>
          <w:sz w:val="24"/>
          <w:szCs w:val="24"/>
          <w:lang w:val="en-US"/>
        </w:rPr>
      </w:pPr>
      <w:r w:rsidRPr="000C6F4B">
        <w:rPr>
          <w:color w:val="2F5496" w:themeColor="accent1" w:themeShade="BF"/>
          <w:sz w:val="24"/>
          <w:szCs w:val="24"/>
          <w:lang w:val="en-US"/>
        </w:rPr>
        <w:t>Aquarius</w:t>
      </w:r>
    </w:p>
    <w:p w14:paraId="5B6564A2" w14:textId="00D3ED8B" w:rsidR="00123AE0" w:rsidRPr="000C6F4B" w:rsidRDefault="00123AE0" w:rsidP="00123AE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C6F4B">
        <w:rPr>
          <w:rFonts w:ascii="Monotype Corsiva" w:hAnsi="Monotype Corsiva" w:cs="Times New Roman"/>
          <w:i/>
          <w:iCs/>
          <w:sz w:val="28"/>
          <w:szCs w:val="28"/>
          <w:lang w:val="en-US"/>
        </w:rPr>
        <w:lastRenderedPageBreak/>
        <w:t>The three Earth signs are: Taurus, Virgo, and Capricorn</w:t>
      </w:r>
    </w:p>
    <w:p w14:paraId="23B1F7F7" w14:textId="7D8AEC24" w:rsidR="00C43FD8" w:rsidRPr="000C6F4B" w:rsidRDefault="00CB1572" w:rsidP="00123AE0">
      <w:pPr>
        <w:pStyle w:val="ListParagraph"/>
        <w:keepNext/>
        <w:keepLines/>
        <w:spacing w:after="120"/>
        <w:ind w:left="284"/>
        <w:contextualSpacing w:val="0"/>
        <w:jc w:val="both"/>
        <w:rPr>
          <w:rFonts w:ascii="Monotype Corsiva" w:hAnsi="Monotype Corsiva" w:cs="Times New Roman"/>
          <w:i/>
          <w:iCs/>
          <w:sz w:val="28"/>
          <w:szCs w:val="28"/>
          <w:lang w:val="en-US"/>
        </w:rPr>
      </w:pPr>
      <w:r w:rsidRPr="000C6F4B">
        <w:rPr>
          <w:rFonts w:cstheme="minorHAnsi"/>
          <w:b/>
          <w:color w:val="002060"/>
          <w:sz w:val="24"/>
          <w:szCs w:val="24"/>
          <w:lang w:val="en-US"/>
        </w:rPr>
        <w:t xml:space="preserve">Which sign represents the </w:t>
      </w:r>
      <w:r w:rsidR="000C6F4B">
        <w:rPr>
          <w:rFonts w:cstheme="minorHAnsi"/>
          <w:b/>
          <w:color w:val="002060"/>
          <w:sz w:val="24"/>
          <w:szCs w:val="24"/>
          <w:lang w:val="en-US"/>
        </w:rPr>
        <w:t xml:space="preserve">Ancient </w:t>
      </w:r>
      <w:r w:rsidRPr="000C6F4B">
        <w:rPr>
          <w:rFonts w:cstheme="minorHAnsi"/>
          <w:b/>
          <w:color w:val="002060"/>
          <w:sz w:val="24"/>
          <w:szCs w:val="24"/>
          <w:lang w:val="en-US"/>
        </w:rPr>
        <w:t>Earth?</w:t>
      </w:r>
    </w:p>
    <w:p w14:paraId="243632A4" w14:textId="4DF8AED0" w:rsidR="0028558C" w:rsidRPr="000C6F4B" w:rsidRDefault="00CB1572" w:rsidP="0028558C">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0C6F4B">
        <w:rPr>
          <w:color w:val="2F5496" w:themeColor="accent1" w:themeShade="BF"/>
          <w:sz w:val="24"/>
          <w:szCs w:val="24"/>
          <w:lang w:val="en-US"/>
        </w:rPr>
        <w:t>Taurus</w:t>
      </w:r>
    </w:p>
    <w:p w14:paraId="4E4182BD" w14:textId="1D3A0953" w:rsidR="0028558C" w:rsidRPr="000C6F4B" w:rsidRDefault="00CB1572" w:rsidP="0028558C">
      <w:pPr>
        <w:pStyle w:val="ListParagraph"/>
        <w:keepNext/>
        <w:numPr>
          <w:ilvl w:val="0"/>
          <w:numId w:val="35"/>
        </w:numPr>
        <w:tabs>
          <w:tab w:val="left" w:pos="1701"/>
        </w:tabs>
        <w:spacing w:before="120" w:after="120"/>
        <w:contextualSpacing w:val="0"/>
        <w:jc w:val="both"/>
        <w:rPr>
          <w:rFonts w:cstheme="minorHAnsi"/>
          <w:bCs/>
          <w:iCs/>
          <w:color w:val="2F5496" w:themeColor="accent1" w:themeShade="BF"/>
          <w:sz w:val="24"/>
          <w:szCs w:val="24"/>
          <w:lang w:val="en-US"/>
        </w:rPr>
      </w:pPr>
      <w:r w:rsidRPr="000C6F4B">
        <w:rPr>
          <w:rFonts w:cstheme="minorHAnsi"/>
          <w:bCs/>
          <w:iCs/>
          <w:color w:val="2F5496" w:themeColor="accent1" w:themeShade="BF"/>
          <w:sz w:val="24"/>
          <w:szCs w:val="24"/>
          <w:lang w:val="en-US"/>
        </w:rPr>
        <w:t>Virgo</w:t>
      </w:r>
    </w:p>
    <w:p w14:paraId="01022519" w14:textId="7ECAACE0" w:rsidR="00C43FD8" w:rsidRPr="000C6F4B" w:rsidRDefault="00CB1572" w:rsidP="0028558C">
      <w:pPr>
        <w:pStyle w:val="ListParagraph"/>
        <w:numPr>
          <w:ilvl w:val="0"/>
          <w:numId w:val="35"/>
        </w:numPr>
        <w:tabs>
          <w:tab w:val="left" w:pos="1701"/>
        </w:tabs>
        <w:spacing w:before="120" w:after="120"/>
        <w:contextualSpacing w:val="0"/>
        <w:jc w:val="both"/>
        <w:rPr>
          <w:color w:val="2F5496" w:themeColor="accent1" w:themeShade="BF"/>
          <w:sz w:val="24"/>
          <w:szCs w:val="24"/>
          <w:lang w:val="en-US"/>
        </w:rPr>
      </w:pPr>
      <w:r w:rsidRPr="000C6F4B">
        <w:rPr>
          <w:color w:val="2F5496" w:themeColor="accent1" w:themeShade="BF"/>
          <w:sz w:val="24"/>
          <w:szCs w:val="24"/>
          <w:lang w:val="en-US"/>
        </w:rPr>
        <w:t>Capricorn</w:t>
      </w:r>
    </w:p>
    <w:p w14:paraId="1894EF95" w14:textId="77777777" w:rsidR="00E352E3" w:rsidRPr="000C6F4B" w:rsidRDefault="00E352E3" w:rsidP="005E0619">
      <w:pPr>
        <w:spacing w:after="0" w:line="240" w:lineRule="auto"/>
        <w:jc w:val="both"/>
        <w:rPr>
          <w:rFonts w:ascii="Monotype Corsiva" w:hAnsi="Monotype Corsiva"/>
          <w:sz w:val="28"/>
          <w:szCs w:val="28"/>
          <w:lang w:val="en-US"/>
        </w:rPr>
      </w:pPr>
    </w:p>
    <w:p w14:paraId="41AEBBE2" w14:textId="08F7F581" w:rsidR="002156E4" w:rsidRPr="000C6F4B" w:rsidRDefault="00123AE0" w:rsidP="0028763F">
      <w:pPr>
        <w:pStyle w:val="ListParagraph"/>
        <w:keepNext/>
        <w:keepLines/>
        <w:numPr>
          <w:ilvl w:val="0"/>
          <w:numId w:val="40"/>
        </w:numPr>
        <w:spacing w:after="120"/>
        <w:ind w:left="426" w:hanging="426"/>
        <w:contextualSpacing w:val="0"/>
        <w:jc w:val="both"/>
        <w:rPr>
          <w:rFonts w:ascii="Monotype Corsiva" w:hAnsi="Monotype Corsiva" w:cs="Times New Roman"/>
          <w:i/>
          <w:iCs/>
          <w:sz w:val="28"/>
          <w:szCs w:val="28"/>
          <w:lang w:val="en-US"/>
        </w:rPr>
      </w:pPr>
      <w:r w:rsidRPr="000C6F4B">
        <w:rPr>
          <w:rFonts w:ascii="Monotype Corsiva" w:hAnsi="Monotype Corsiva" w:cs="Times New Roman"/>
          <w:i/>
          <w:iCs/>
          <w:sz w:val="28"/>
          <w:szCs w:val="28"/>
          <w:lang w:val="en-US"/>
        </w:rPr>
        <w:t>Sagittarius means '</w:t>
      </w:r>
      <w:r w:rsidR="000C6F4B">
        <w:rPr>
          <w:rFonts w:ascii="Monotype Corsiva" w:hAnsi="Monotype Corsiva" w:cs="Times New Roman"/>
          <w:i/>
          <w:iCs/>
          <w:sz w:val="28"/>
          <w:szCs w:val="28"/>
          <w:lang w:val="en-US"/>
        </w:rPr>
        <w:t>shaft</w:t>
      </w:r>
      <w:r w:rsidRPr="000C6F4B">
        <w:rPr>
          <w:rFonts w:ascii="Monotype Corsiva" w:hAnsi="Monotype Corsiva" w:cs="Times New Roman"/>
          <w:i/>
          <w:iCs/>
          <w:sz w:val="28"/>
          <w:szCs w:val="28"/>
          <w:lang w:val="en-US"/>
        </w:rPr>
        <w:t>, arrow'.</w:t>
      </w:r>
    </w:p>
    <w:p w14:paraId="32FA09CE" w14:textId="4E073570" w:rsidR="00BC3D0E" w:rsidRPr="000C6F4B" w:rsidRDefault="00123AE0" w:rsidP="002156E4">
      <w:pPr>
        <w:pStyle w:val="ListParagraph"/>
        <w:keepNext/>
        <w:keepLines/>
        <w:spacing w:after="120"/>
        <w:ind w:left="426"/>
        <w:contextualSpacing w:val="0"/>
        <w:jc w:val="both"/>
        <w:rPr>
          <w:rFonts w:ascii="Monotype Corsiva" w:hAnsi="Monotype Corsiva" w:cs="Times New Roman"/>
          <w:i/>
          <w:iCs/>
          <w:sz w:val="28"/>
          <w:szCs w:val="28"/>
          <w:lang w:val="en-US"/>
        </w:rPr>
      </w:pPr>
      <w:r w:rsidRPr="000C6F4B">
        <w:rPr>
          <w:rFonts w:cstheme="minorHAnsi"/>
          <w:b/>
          <w:color w:val="002060"/>
          <w:sz w:val="24"/>
          <w:szCs w:val="24"/>
          <w:lang w:val="en-US"/>
        </w:rPr>
        <w:t>What is the fire sign that assumes responsibility?</w:t>
      </w:r>
    </w:p>
    <w:p w14:paraId="0CD493D7" w14:textId="6DBBCD6F" w:rsidR="0028558C" w:rsidRPr="000C6F4B" w:rsidRDefault="00123AE0" w:rsidP="0028558C">
      <w:pPr>
        <w:pStyle w:val="ListParagraph"/>
        <w:keepNext/>
        <w:numPr>
          <w:ilvl w:val="0"/>
          <w:numId w:val="39"/>
        </w:numPr>
        <w:tabs>
          <w:tab w:val="left" w:pos="1701"/>
        </w:tabs>
        <w:spacing w:before="120" w:after="120"/>
        <w:contextualSpacing w:val="0"/>
        <w:jc w:val="both"/>
        <w:rPr>
          <w:color w:val="2F5496" w:themeColor="accent1" w:themeShade="BF"/>
          <w:sz w:val="24"/>
          <w:szCs w:val="24"/>
          <w:lang w:val="en-US"/>
        </w:rPr>
      </w:pPr>
      <w:r w:rsidRPr="000C6F4B">
        <w:rPr>
          <w:color w:val="2F5496" w:themeColor="accent1" w:themeShade="BF"/>
          <w:sz w:val="24"/>
          <w:szCs w:val="24"/>
          <w:lang w:val="en-US"/>
        </w:rPr>
        <w:t>Aries</w:t>
      </w:r>
    </w:p>
    <w:p w14:paraId="523850C8" w14:textId="6532032A" w:rsidR="0028558C" w:rsidRPr="000C6F4B" w:rsidRDefault="00123AE0" w:rsidP="0028558C">
      <w:pPr>
        <w:pStyle w:val="ListParagraph"/>
        <w:keepNext/>
        <w:numPr>
          <w:ilvl w:val="0"/>
          <w:numId w:val="39"/>
        </w:numPr>
        <w:tabs>
          <w:tab w:val="left" w:pos="1701"/>
        </w:tabs>
        <w:spacing w:before="120" w:after="120"/>
        <w:contextualSpacing w:val="0"/>
        <w:jc w:val="both"/>
        <w:rPr>
          <w:rFonts w:cstheme="minorHAnsi"/>
          <w:bCs/>
          <w:iCs/>
          <w:color w:val="2F5496" w:themeColor="accent1" w:themeShade="BF"/>
          <w:sz w:val="24"/>
          <w:szCs w:val="24"/>
          <w:lang w:val="en-US"/>
        </w:rPr>
      </w:pPr>
      <w:r w:rsidRPr="000C6F4B">
        <w:rPr>
          <w:color w:val="2F5496" w:themeColor="accent1" w:themeShade="BF"/>
          <w:sz w:val="24"/>
          <w:szCs w:val="24"/>
          <w:lang w:val="en-US"/>
        </w:rPr>
        <w:t>Leo</w:t>
      </w:r>
    </w:p>
    <w:p w14:paraId="07382800" w14:textId="778E6808" w:rsidR="002939F4" w:rsidRPr="000C6F4B" w:rsidRDefault="00123AE0" w:rsidP="0028558C">
      <w:pPr>
        <w:pStyle w:val="ListParagraph"/>
        <w:numPr>
          <w:ilvl w:val="0"/>
          <w:numId w:val="39"/>
        </w:numPr>
        <w:tabs>
          <w:tab w:val="left" w:pos="1701"/>
        </w:tabs>
        <w:spacing w:before="120" w:after="120"/>
        <w:contextualSpacing w:val="0"/>
        <w:jc w:val="both"/>
        <w:rPr>
          <w:color w:val="2F5496" w:themeColor="accent1" w:themeShade="BF"/>
          <w:sz w:val="24"/>
          <w:szCs w:val="24"/>
          <w:lang w:val="en-US"/>
        </w:rPr>
      </w:pPr>
      <w:r w:rsidRPr="000C6F4B">
        <w:rPr>
          <w:iCs/>
          <w:color w:val="2F5496" w:themeColor="accent1" w:themeShade="BF"/>
          <w:sz w:val="24"/>
          <w:szCs w:val="24"/>
          <w:lang w:val="en-US"/>
        </w:rPr>
        <w:t>Sagittarius</w:t>
      </w:r>
    </w:p>
    <w:p w14:paraId="6979216F" w14:textId="1329995B" w:rsidR="00DE4ABF" w:rsidRPr="000C6F4B" w:rsidRDefault="00DE4ABF" w:rsidP="00A54898">
      <w:pPr>
        <w:tabs>
          <w:tab w:val="left" w:pos="1701"/>
        </w:tabs>
        <w:spacing w:before="120" w:after="120"/>
        <w:jc w:val="both"/>
        <w:rPr>
          <w:rFonts w:ascii="Monotype Corsiva" w:hAnsi="Monotype Corsiva"/>
          <w:color w:val="002060"/>
          <w:sz w:val="28"/>
          <w:szCs w:val="28"/>
          <w:lang w:val="en-US"/>
        </w:rPr>
      </w:pPr>
    </w:p>
    <w:p w14:paraId="253A356F" w14:textId="476A07B2" w:rsidR="00E83BDA" w:rsidRPr="000C6F4B" w:rsidRDefault="00E83BDA" w:rsidP="00204727">
      <w:pPr>
        <w:spacing w:after="160" w:line="259" w:lineRule="auto"/>
        <w:rPr>
          <w:rFonts w:cstheme="minorHAnsi"/>
          <w:bCs/>
          <w:iCs/>
          <w:color w:val="2F5496" w:themeColor="accent1" w:themeShade="BF"/>
          <w:sz w:val="24"/>
          <w:szCs w:val="24"/>
          <w:lang w:val="en-US"/>
        </w:rPr>
      </w:pPr>
    </w:p>
    <w:p w14:paraId="404D8677" w14:textId="77777777" w:rsidR="005442CA" w:rsidRPr="000C6F4B" w:rsidRDefault="005442CA">
      <w:pPr>
        <w:spacing w:after="160" w:line="259" w:lineRule="auto"/>
        <w:rPr>
          <w:b/>
          <w:color w:val="000066"/>
          <w:sz w:val="24"/>
          <w:u w:val="single"/>
          <w:lang w:val="en-US"/>
        </w:rPr>
      </w:pPr>
      <w:r w:rsidRPr="000C6F4B">
        <w:rPr>
          <w:b/>
          <w:color w:val="000066"/>
          <w:sz w:val="24"/>
          <w:u w:val="single"/>
          <w:lang w:val="en-US"/>
        </w:rPr>
        <w:br w:type="page"/>
      </w:r>
    </w:p>
    <w:p w14:paraId="7C4A8531" w14:textId="101CEA19" w:rsidR="00C114F6" w:rsidRPr="000C6F4B" w:rsidRDefault="00C114F6" w:rsidP="00333B4D">
      <w:pPr>
        <w:ind w:left="360" w:right="221"/>
        <w:jc w:val="both"/>
        <w:rPr>
          <w:rFonts w:cstheme="minorHAnsi"/>
          <w:color w:val="1F4E79" w:themeColor="accent5" w:themeShade="80"/>
          <w:sz w:val="24"/>
          <w:szCs w:val="24"/>
          <w:lang w:val="en-US"/>
        </w:rPr>
      </w:pPr>
      <w:r w:rsidRPr="000C6F4B">
        <w:rPr>
          <w:b/>
          <w:color w:val="000066"/>
          <w:sz w:val="24"/>
          <w:u w:val="single"/>
          <w:lang w:val="en-US"/>
        </w:rPr>
        <w:lastRenderedPageBreak/>
        <w:t>ANSWER KEY:</w:t>
      </w:r>
    </w:p>
    <w:p w14:paraId="19088E61" w14:textId="2D39FBDC" w:rsidR="00333B4D" w:rsidRPr="000C6F4B" w:rsidRDefault="00C114F6" w:rsidP="002527BA">
      <w:pPr>
        <w:pStyle w:val="ListParagraph"/>
        <w:tabs>
          <w:tab w:val="left" w:pos="1701"/>
        </w:tabs>
        <w:spacing w:before="120" w:after="0" w:line="240" w:lineRule="auto"/>
        <w:ind w:left="360"/>
        <w:contextualSpacing w:val="0"/>
        <w:rPr>
          <w:color w:val="000066"/>
          <w:sz w:val="24"/>
          <w:szCs w:val="24"/>
          <w:lang w:val="en-US"/>
        </w:rPr>
      </w:pPr>
      <w:r w:rsidRPr="000C6F4B">
        <w:rPr>
          <w:b/>
          <w:color w:val="000066"/>
          <w:sz w:val="24"/>
          <w:szCs w:val="24"/>
          <w:lang w:val="en-US"/>
        </w:rPr>
        <w:t>1</w:t>
      </w:r>
      <w:r w:rsidRPr="000C6F4B">
        <w:rPr>
          <w:color w:val="000066"/>
          <w:sz w:val="24"/>
          <w:szCs w:val="24"/>
          <w:lang w:val="en-US"/>
        </w:rPr>
        <w:t xml:space="preserve">(c),  </w:t>
      </w:r>
      <w:r w:rsidRPr="000C6F4B">
        <w:rPr>
          <w:b/>
          <w:color w:val="000066"/>
          <w:sz w:val="24"/>
          <w:szCs w:val="24"/>
          <w:lang w:val="en-US"/>
        </w:rPr>
        <w:t>2</w:t>
      </w:r>
      <w:r w:rsidRPr="000C6F4B">
        <w:rPr>
          <w:color w:val="000066"/>
          <w:sz w:val="24"/>
          <w:szCs w:val="24"/>
          <w:lang w:val="en-US"/>
        </w:rPr>
        <w:t xml:space="preserve">(b),  </w:t>
      </w:r>
      <w:r w:rsidRPr="000C6F4B">
        <w:rPr>
          <w:b/>
          <w:color w:val="000066"/>
          <w:sz w:val="24"/>
          <w:szCs w:val="24"/>
          <w:lang w:val="en-US"/>
        </w:rPr>
        <w:t>3</w:t>
      </w:r>
      <w:r w:rsidRPr="000C6F4B">
        <w:rPr>
          <w:color w:val="000066"/>
          <w:sz w:val="24"/>
          <w:szCs w:val="24"/>
          <w:lang w:val="en-US"/>
        </w:rPr>
        <w:t xml:space="preserve">(b),  </w:t>
      </w:r>
      <w:r w:rsidRPr="000C6F4B">
        <w:rPr>
          <w:b/>
          <w:color w:val="000066"/>
          <w:sz w:val="24"/>
          <w:szCs w:val="24"/>
          <w:lang w:val="en-US"/>
        </w:rPr>
        <w:t>4</w:t>
      </w:r>
      <w:r w:rsidRPr="000C6F4B">
        <w:rPr>
          <w:color w:val="000066"/>
          <w:sz w:val="24"/>
          <w:szCs w:val="24"/>
          <w:lang w:val="en-US"/>
        </w:rPr>
        <w:t xml:space="preserve">(a),  </w:t>
      </w:r>
      <w:r w:rsidRPr="000C6F4B">
        <w:rPr>
          <w:b/>
          <w:color w:val="000066"/>
          <w:sz w:val="24"/>
          <w:szCs w:val="24"/>
          <w:lang w:val="en-US"/>
        </w:rPr>
        <w:t>5</w:t>
      </w:r>
      <w:r w:rsidRPr="000C6F4B">
        <w:rPr>
          <w:color w:val="000066"/>
          <w:sz w:val="24"/>
          <w:szCs w:val="24"/>
          <w:lang w:val="en-US"/>
        </w:rPr>
        <w:t xml:space="preserve">(b),  </w:t>
      </w:r>
      <w:r w:rsidRPr="000C6F4B">
        <w:rPr>
          <w:b/>
          <w:color w:val="000066"/>
          <w:sz w:val="24"/>
          <w:szCs w:val="24"/>
          <w:lang w:val="en-US"/>
        </w:rPr>
        <w:t>6</w:t>
      </w:r>
      <w:r w:rsidRPr="000C6F4B">
        <w:rPr>
          <w:color w:val="000066"/>
          <w:sz w:val="24"/>
          <w:szCs w:val="24"/>
          <w:lang w:val="en-US"/>
        </w:rPr>
        <w:t xml:space="preserve">(c),  </w:t>
      </w:r>
      <w:r w:rsidRPr="000C6F4B">
        <w:rPr>
          <w:b/>
          <w:color w:val="000066"/>
          <w:sz w:val="24"/>
          <w:szCs w:val="24"/>
          <w:lang w:val="en-US"/>
        </w:rPr>
        <w:t>7</w:t>
      </w:r>
      <w:r w:rsidRPr="000C6F4B">
        <w:rPr>
          <w:color w:val="000066"/>
          <w:sz w:val="24"/>
          <w:szCs w:val="24"/>
          <w:lang w:val="en-US"/>
        </w:rPr>
        <w:t xml:space="preserve">(b),  </w:t>
      </w:r>
      <w:r w:rsidRPr="000C6F4B">
        <w:rPr>
          <w:b/>
          <w:color w:val="000066"/>
          <w:sz w:val="24"/>
          <w:szCs w:val="24"/>
          <w:lang w:val="en-US"/>
        </w:rPr>
        <w:t>8</w:t>
      </w:r>
      <w:r w:rsidRPr="000C6F4B">
        <w:rPr>
          <w:color w:val="000066"/>
          <w:sz w:val="24"/>
          <w:szCs w:val="24"/>
          <w:lang w:val="en-US"/>
        </w:rPr>
        <w:t xml:space="preserve">(a),  </w:t>
      </w:r>
      <w:r w:rsidRPr="000C6F4B">
        <w:rPr>
          <w:b/>
          <w:color w:val="000066"/>
          <w:sz w:val="24"/>
          <w:szCs w:val="24"/>
          <w:lang w:val="en-US"/>
        </w:rPr>
        <w:t>9</w:t>
      </w:r>
      <w:r w:rsidRPr="000C6F4B">
        <w:rPr>
          <w:color w:val="000066"/>
          <w:sz w:val="24"/>
          <w:szCs w:val="24"/>
          <w:lang w:val="en-US"/>
        </w:rPr>
        <w:t xml:space="preserve">(c),  </w:t>
      </w:r>
      <w:r w:rsidRPr="000C6F4B">
        <w:rPr>
          <w:b/>
          <w:color w:val="000066"/>
          <w:sz w:val="24"/>
          <w:szCs w:val="24"/>
          <w:lang w:val="en-US"/>
        </w:rPr>
        <w:t>10</w:t>
      </w:r>
      <w:r w:rsidRPr="000C6F4B">
        <w:rPr>
          <w:color w:val="000066"/>
          <w:sz w:val="24"/>
          <w:szCs w:val="24"/>
          <w:lang w:val="en-US"/>
        </w:rPr>
        <w:t>(b)</w:t>
      </w:r>
    </w:p>
    <w:p w14:paraId="568685CA" w14:textId="346CF032" w:rsidR="00CD2017" w:rsidRPr="000C6F4B" w:rsidRDefault="00CD2017" w:rsidP="002527BA">
      <w:pPr>
        <w:pStyle w:val="ListParagraph"/>
        <w:tabs>
          <w:tab w:val="left" w:pos="1701"/>
        </w:tabs>
        <w:spacing w:before="120" w:after="0" w:line="240" w:lineRule="auto"/>
        <w:ind w:left="360"/>
        <w:contextualSpacing w:val="0"/>
        <w:rPr>
          <w:sz w:val="24"/>
          <w:szCs w:val="24"/>
          <w:lang w:val="en-US"/>
        </w:rPr>
      </w:pPr>
    </w:p>
    <w:sectPr w:rsidR="00CD2017" w:rsidRPr="000C6F4B" w:rsidSect="00323C2A">
      <w:pgSz w:w="11906" w:h="16838"/>
      <w:pgMar w:top="1276"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846468">
    <w:abstractNumId w:val="3"/>
  </w:num>
  <w:num w:numId="2" w16cid:durableId="1465926861">
    <w:abstractNumId w:val="19"/>
  </w:num>
  <w:num w:numId="3" w16cid:durableId="1304194851">
    <w:abstractNumId w:val="0"/>
  </w:num>
  <w:num w:numId="4" w16cid:durableId="361127285">
    <w:abstractNumId w:val="29"/>
  </w:num>
  <w:num w:numId="5" w16cid:durableId="968434834">
    <w:abstractNumId w:val="9"/>
  </w:num>
  <w:num w:numId="6" w16cid:durableId="1458134514">
    <w:abstractNumId w:val="23"/>
  </w:num>
  <w:num w:numId="7" w16cid:durableId="1408922254">
    <w:abstractNumId w:val="6"/>
  </w:num>
  <w:num w:numId="8" w16cid:durableId="1148667197">
    <w:abstractNumId w:val="25"/>
  </w:num>
  <w:num w:numId="9" w16cid:durableId="1739279614">
    <w:abstractNumId w:val="31"/>
  </w:num>
  <w:num w:numId="10" w16cid:durableId="1753964962">
    <w:abstractNumId w:val="38"/>
  </w:num>
  <w:num w:numId="11" w16cid:durableId="789396881">
    <w:abstractNumId w:val="28"/>
  </w:num>
  <w:num w:numId="12" w16cid:durableId="1304382877">
    <w:abstractNumId w:val="33"/>
  </w:num>
  <w:num w:numId="13" w16cid:durableId="1404914347">
    <w:abstractNumId w:val="20"/>
  </w:num>
  <w:num w:numId="14" w16cid:durableId="583994614">
    <w:abstractNumId w:val="5"/>
  </w:num>
  <w:num w:numId="15" w16cid:durableId="363332559">
    <w:abstractNumId w:val="14"/>
  </w:num>
  <w:num w:numId="16" w16cid:durableId="1390880935">
    <w:abstractNumId w:val="21"/>
  </w:num>
  <w:num w:numId="17" w16cid:durableId="1713143469">
    <w:abstractNumId w:val="35"/>
  </w:num>
  <w:num w:numId="18" w16cid:durableId="30349915">
    <w:abstractNumId w:val="34"/>
  </w:num>
  <w:num w:numId="19" w16cid:durableId="691153540">
    <w:abstractNumId w:val="32"/>
  </w:num>
  <w:num w:numId="20" w16cid:durableId="370812763">
    <w:abstractNumId w:val="15"/>
  </w:num>
  <w:num w:numId="21" w16cid:durableId="214776799">
    <w:abstractNumId w:val="30"/>
  </w:num>
  <w:num w:numId="22" w16cid:durableId="2056273513">
    <w:abstractNumId w:val="22"/>
  </w:num>
  <w:num w:numId="23" w16cid:durableId="2011181177">
    <w:abstractNumId w:val="16"/>
  </w:num>
  <w:num w:numId="24" w16cid:durableId="716274423">
    <w:abstractNumId w:val="8"/>
  </w:num>
  <w:num w:numId="25" w16cid:durableId="1625575912">
    <w:abstractNumId w:val="1"/>
  </w:num>
  <w:num w:numId="26" w16cid:durableId="381558917">
    <w:abstractNumId w:val="37"/>
  </w:num>
  <w:num w:numId="27" w16cid:durableId="144518604">
    <w:abstractNumId w:val="27"/>
  </w:num>
  <w:num w:numId="28" w16cid:durableId="1885944876">
    <w:abstractNumId w:val="36"/>
  </w:num>
  <w:num w:numId="29" w16cid:durableId="205988406">
    <w:abstractNumId w:val="11"/>
  </w:num>
  <w:num w:numId="30" w16cid:durableId="1291131372">
    <w:abstractNumId w:val="24"/>
  </w:num>
  <w:num w:numId="31" w16cid:durableId="1001003556">
    <w:abstractNumId w:val="26"/>
  </w:num>
  <w:num w:numId="32" w16cid:durableId="1864392500">
    <w:abstractNumId w:val="2"/>
  </w:num>
  <w:num w:numId="33" w16cid:durableId="1752118056">
    <w:abstractNumId w:val="7"/>
  </w:num>
  <w:num w:numId="34" w16cid:durableId="634411925">
    <w:abstractNumId w:val="39"/>
  </w:num>
  <w:num w:numId="35" w16cid:durableId="1918246621">
    <w:abstractNumId w:val="17"/>
  </w:num>
  <w:num w:numId="36" w16cid:durableId="2072458779">
    <w:abstractNumId w:val="10"/>
  </w:num>
  <w:num w:numId="37" w16cid:durableId="2076736235">
    <w:abstractNumId w:val="4"/>
  </w:num>
  <w:num w:numId="38" w16cid:durableId="247076885">
    <w:abstractNumId w:val="18"/>
  </w:num>
  <w:num w:numId="39" w16cid:durableId="1352562592">
    <w:abstractNumId w:val="13"/>
  </w:num>
  <w:num w:numId="40" w16cid:durableId="1456408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MX"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es-ES_tradnl" w:vendorID="64" w:dllVersion="0"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6"/>
    <w:rsid w:val="00001A9F"/>
    <w:rsid w:val="00001B50"/>
    <w:rsid w:val="00007F0B"/>
    <w:rsid w:val="00021F0F"/>
    <w:rsid w:val="0002449D"/>
    <w:rsid w:val="0002583C"/>
    <w:rsid w:val="0002792E"/>
    <w:rsid w:val="0003045B"/>
    <w:rsid w:val="00031FA1"/>
    <w:rsid w:val="00032258"/>
    <w:rsid w:val="00040727"/>
    <w:rsid w:val="0004282F"/>
    <w:rsid w:val="000469D2"/>
    <w:rsid w:val="00051F6F"/>
    <w:rsid w:val="000546DB"/>
    <w:rsid w:val="000547CD"/>
    <w:rsid w:val="0006026B"/>
    <w:rsid w:val="000602CC"/>
    <w:rsid w:val="00062692"/>
    <w:rsid w:val="00062924"/>
    <w:rsid w:val="0006305D"/>
    <w:rsid w:val="00065BC2"/>
    <w:rsid w:val="000679DE"/>
    <w:rsid w:val="00073D29"/>
    <w:rsid w:val="00075BBB"/>
    <w:rsid w:val="00087944"/>
    <w:rsid w:val="00087F25"/>
    <w:rsid w:val="00091AC2"/>
    <w:rsid w:val="00091CF1"/>
    <w:rsid w:val="000A2768"/>
    <w:rsid w:val="000A3DE9"/>
    <w:rsid w:val="000A503C"/>
    <w:rsid w:val="000A62EF"/>
    <w:rsid w:val="000B21E1"/>
    <w:rsid w:val="000B2B07"/>
    <w:rsid w:val="000C2265"/>
    <w:rsid w:val="000C43A1"/>
    <w:rsid w:val="000C6F4B"/>
    <w:rsid w:val="000D48F1"/>
    <w:rsid w:val="000D5E50"/>
    <w:rsid w:val="000D7E11"/>
    <w:rsid w:val="000E57C3"/>
    <w:rsid w:val="000E64AE"/>
    <w:rsid w:val="000F492D"/>
    <w:rsid w:val="000F58F1"/>
    <w:rsid w:val="00101A29"/>
    <w:rsid w:val="00103431"/>
    <w:rsid w:val="001047A1"/>
    <w:rsid w:val="00111564"/>
    <w:rsid w:val="00111D6A"/>
    <w:rsid w:val="00114C23"/>
    <w:rsid w:val="0011510B"/>
    <w:rsid w:val="00115D31"/>
    <w:rsid w:val="0012159F"/>
    <w:rsid w:val="00121613"/>
    <w:rsid w:val="00123AE0"/>
    <w:rsid w:val="00124967"/>
    <w:rsid w:val="00125D06"/>
    <w:rsid w:val="00127BA5"/>
    <w:rsid w:val="00141655"/>
    <w:rsid w:val="00145191"/>
    <w:rsid w:val="0015014F"/>
    <w:rsid w:val="00151D03"/>
    <w:rsid w:val="00160964"/>
    <w:rsid w:val="00163EB9"/>
    <w:rsid w:val="00164CEB"/>
    <w:rsid w:val="00171060"/>
    <w:rsid w:val="00176E26"/>
    <w:rsid w:val="001806F0"/>
    <w:rsid w:val="001812E6"/>
    <w:rsid w:val="001827C0"/>
    <w:rsid w:val="001903C3"/>
    <w:rsid w:val="00191E47"/>
    <w:rsid w:val="00193802"/>
    <w:rsid w:val="0019653C"/>
    <w:rsid w:val="00197934"/>
    <w:rsid w:val="001A3611"/>
    <w:rsid w:val="001B09C1"/>
    <w:rsid w:val="001B7993"/>
    <w:rsid w:val="001C22F4"/>
    <w:rsid w:val="001C55BE"/>
    <w:rsid w:val="001C6527"/>
    <w:rsid w:val="001C6D55"/>
    <w:rsid w:val="001D0704"/>
    <w:rsid w:val="001D16CF"/>
    <w:rsid w:val="001D3ECC"/>
    <w:rsid w:val="001D44EB"/>
    <w:rsid w:val="001E0665"/>
    <w:rsid w:val="001E35F4"/>
    <w:rsid w:val="001E46CB"/>
    <w:rsid w:val="001F0F9B"/>
    <w:rsid w:val="001F15DF"/>
    <w:rsid w:val="001F6666"/>
    <w:rsid w:val="001F7C8D"/>
    <w:rsid w:val="0020029D"/>
    <w:rsid w:val="00204727"/>
    <w:rsid w:val="0021307E"/>
    <w:rsid w:val="00213A5A"/>
    <w:rsid w:val="00214140"/>
    <w:rsid w:val="002156E4"/>
    <w:rsid w:val="00222067"/>
    <w:rsid w:val="00223103"/>
    <w:rsid w:val="002232AF"/>
    <w:rsid w:val="00237F9F"/>
    <w:rsid w:val="00242F92"/>
    <w:rsid w:val="00243D29"/>
    <w:rsid w:val="00244A05"/>
    <w:rsid w:val="00246061"/>
    <w:rsid w:val="00246C3E"/>
    <w:rsid w:val="002511AD"/>
    <w:rsid w:val="00251A44"/>
    <w:rsid w:val="002527BA"/>
    <w:rsid w:val="0026075B"/>
    <w:rsid w:val="00260E65"/>
    <w:rsid w:val="00262A46"/>
    <w:rsid w:val="00263B7B"/>
    <w:rsid w:val="002670CD"/>
    <w:rsid w:val="002701ED"/>
    <w:rsid w:val="0027468C"/>
    <w:rsid w:val="00274B5C"/>
    <w:rsid w:val="00274BD3"/>
    <w:rsid w:val="00284C6A"/>
    <w:rsid w:val="0028558C"/>
    <w:rsid w:val="0028763F"/>
    <w:rsid w:val="00290317"/>
    <w:rsid w:val="002939F4"/>
    <w:rsid w:val="002940AF"/>
    <w:rsid w:val="00297D46"/>
    <w:rsid w:val="002A3A13"/>
    <w:rsid w:val="002A6963"/>
    <w:rsid w:val="002A73AE"/>
    <w:rsid w:val="002A77B7"/>
    <w:rsid w:val="002B0022"/>
    <w:rsid w:val="002B42D5"/>
    <w:rsid w:val="002C4734"/>
    <w:rsid w:val="002D09EF"/>
    <w:rsid w:val="002D1549"/>
    <w:rsid w:val="002D3B72"/>
    <w:rsid w:val="002D4E1B"/>
    <w:rsid w:val="002D4F35"/>
    <w:rsid w:val="002D5F3B"/>
    <w:rsid w:val="002E0D0D"/>
    <w:rsid w:val="002E1A11"/>
    <w:rsid w:val="002E3F14"/>
    <w:rsid w:val="00301731"/>
    <w:rsid w:val="0030209B"/>
    <w:rsid w:val="0030525B"/>
    <w:rsid w:val="00314D59"/>
    <w:rsid w:val="00323C2A"/>
    <w:rsid w:val="00326B35"/>
    <w:rsid w:val="00333B4D"/>
    <w:rsid w:val="00334362"/>
    <w:rsid w:val="00336C6D"/>
    <w:rsid w:val="00336CD2"/>
    <w:rsid w:val="00337BE8"/>
    <w:rsid w:val="00342F53"/>
    <w:rsid w:val="0034587B"/>
    <w:rsid w:val="00345C7B"/>
    <w:rsid w:val="00351442"/>
    <w:rsid w:val="003557D1"/>
    <w:rsid w:val="0035658E"/>
    <w:rsid w:val="00361D77"/>
    <w:rsid w:val="00364776"/>
    <w:rsid w:val="003647BD"/>
    <w:rsid w:val="0037060E"/>
    <w:rsid w:val="00373286"/>
    <w:rsid w:val="00374CFF"/>
    <w:rsid w:val="00383E5B"/>
    <w:rsid w:val="00386F53"/>
    <w:rsid w:val="00393813"/>
    <w:rsid w:val="00393F5B"/>
    <w:rsid w:val="00395BF5"/>
    <w:rsid w:val="00397743"/>
    <w:rsid w:val="00397FEF"/>
    <w:rsid w:val="003A4B24"/>
    <w:rsid w:val="003B2505"/>
    <w:rsid w:val="003B2628"/>
    <w:rsid w:val="003B3B0F"/>
    <w:rsid w:val="003B42B1"/>
    <w:rsid w:val="003B7006"/>
    <w:rsid w:val="003B7124"/>
    <w:rsid w:val="003B7E72"/>
    <w:rsid w:val="003C1845"/>
    <w:rsid w:val="003C246F"/>
    <w:rsid w:val="003D1EEB"/>
    <w:rsid w:val="003D5413"/>
    <w:rsid w:val="003D642E"/>
    <w:rsid w:val="003D6C72"/>
    <w:rsid w:val="003E54D4"/>
    <w:rsid w:val="003F49E2"/>
    <w:rsid w:val="003F4D86"/>
    <w:rsid w:val="003F753D"/>
    <w:rsid w:val="003F7D68"/>
    <w:rsid w:val="0040051F"/>
    <w:rsid w:val="00405BB5"/>
    <w:rsid w:val="004114CC"/>
    <w:rsid w:val="00412C8E"/>
    <w:rsid w:val="00414964"/>
    <w:rsid w:val="004178E8"/>
    <w:rsid w:val="00435E87"/>
    <w:rsid w:val="0043677B"/>
    <w:rsid w:val="00436EB6"/>
    <w:rsid w:val="00441895"/>
    <w:rsid w:val="00444B6D"/>
    <w:rsid w:val="00447B02"/>
    <w:rsid w:val="0045284A"/>
    <w:rsid w:val="004624D4"/>
    <w:rsid w:val="0046518C"/>
    <w:rsid w:val="004676D3"/>
    <w:rsid w:val="0046791C"/>
    <w:rsid w:val="004705B8"/>
    <w:rsid w:val="0048248D"/>
    <w:rsid w:val="00483DAF"/>
    <w:rsid w:val="00485F4E"/>
    <w:rsid w:val="0049080B"/>
    <w:rsid w:val="004911AF"/>
    <w:rsid w:val="00493351"/>
    <w:rsid w:val="00497D2B"/>
    <w:rsid w:val="004A72F4"/>
    <w:rsid w:val="004A796E"/>
    <w:rsid w:val="004B23AA"/>
    <w:rsid w:val="004B276E"/>
    <w:rsid w:val="004B5D7B"/>
    <w:rsid w:val="004C053D"/>
    <w:rsid w:val="004C33BF"/>
    <w:rsid w:val="004C7FB7"/>
    <w:rsid w:val="004D59FD"/>
    <w:rsid w:val="004E0293"/>
    <w:rsid w:val="004E2E5A"/>
    <w:rsid w:val="004E79D4"/>
    <w:rsid w:val="004F1896"/>
    <w:rsid w:val="004F4FB9"/>
    <w:rsid w:val="004F5928"/>
    <w:rsid w:val="005017C4"/>
    <w:rsid w:val="00503EF7"/>
    <w:rsid w:val="005044F6"/>
    <w:rsid w:val="00504EAA"/>
    <w:rsid w:val="00507B13"/>
    <w:rsid w:val="005100AD"/>
    <w:rsid w:val="005100D1"/>
    <w:rsid w:val="005124E3"/>
    <w:rsid w:val="005126A9"/>
    <w:rsid w:val="00513D8A"/>
    <w:rsid w:val="00515B0E"/>
    <w:rsid w:val="00515B3F"/>
    <w:rsid w:val="0052008C"/>
    <w:rsid w:val="00521116"/>
    <w:rsid w:val="005241EB"/>
    <w:rsid w:val="00525357"/>
    <w:rsid w:val="00525602"/>
    <w:rsid w:val="00525FCD"/>
    <w:rsid w:val="0052795C"/>
    <w:rsid w:val="005340A2"/>
    <w:rsid w:val="005369B9"/>
    <w:rsid w:val="005442CA"/>
    <w:rsid w:val="00545BA8"/>
    <w:rsid w:val="00550E1D"/>
    <w:rsid w:val="005531BC"/>
    <w:rsid w:val="00553E07"/>
    <w:rsid w:val="00561FD2"/>
    <w:rsid w:val="00563CDA"/>
    <w:rsid w:val="00565277"/>
    <w:rsid w:val="00565D80"/>
    <w:rsid w:val="005670F9"/>
    <w:rsid w:val="0057273C"/>
    <w:rsid w:val="0057384D"/>
    <w:rsid w:val="00574922"/>
    <w:rsid w:val="0058136D"/>
    <w:rsid w:val="005924C0"/>
    <w:rsid w:val="00592FA0"/>
    <w:rsid w:val="005963D0"/>
    <w:rsid w:val="005A2301"/>
    <w:rsid w:val="005A4690"/>
    <w:rsid w:val="005A79D9"/>
    <w:rsid w:val="005B0BAB"/>
    <w:rsid w:val="005B48C4"/>
    <w:rsid w:val="005C2EF9"/>
    <w:rsid w:val="005C7707"/>
    <w:rsid w:val="005D38B1"/>
    <w:rsid w:val="005D6C2E"/>
    <w:rsid w:val="005E0619"/>
    <w:rsid w:val="005E09AE"/>
    <w:rsid w:val="005E389E"/>
    <w:rsid w:val="005E536C"/>
    <w:rsid w:val="005E54E2"/>
    <w:rsid w:val="005E77C6"/>
    <w:rsid w:val="005F11BD"/>
    <w:rsid w:val="005F36DB"/>
    <w:rsid w:val="005F573C"/>
    <w:rsid w:val="005F7A1A"/>
    <w:rsid w:val="0060036A"/>
    <w:rsid w:val="0060387C"/>
    <w:rsid w:val="00607E05"/>
    <w:rsid w:val="00611105"/>
    <w:rsid w:val="006121CF"/>
    <w:rsid w:val="006234EA"/>
    <w:rsid w:val="00625044"/>
    <w:rsid w:val="0062668A"/>
    <w:rsid w:val="00627006"/>
    <w:rsid w:val="006375A7"/>
    <w:rsid w:val="006376FE"/>
    <w:rsid w:val="006402ED"/>
    <w:rsid w:val="00643CC5"/>
    <w:rsid w:val="00645219"/>
    <w:rsid w:val="00650CB8"/>
    <w:rsid w:val="00653CAD"/>
    <w:rsid w:val="00654275"/>
    <w:rsid w:val="006564A2"/>
    <w:rsid w:val="00661579"/>
    <w:rsid w:val="006627F7"/>
    <w:rsid w:val="00663658"/>
    <w:rsid w:val="0066606B"/>
    <w:rsid w:val="0066740B"/>
    <w:rsid w:val="0067099C"/>
    <w:rsid w:val="006716E5"/>
    <w:rsid w:val="00675560"/>
    <w:rsid w:val="00675974"/>
    <w:rsid w:val="006762AB"/>
    <w:rsid w:val="0069102E"/>
    <w:rsid w:val="0069132A"/>
    <w:rsid w:val="0069221A"/>
    <w:rsid w:val="00693124"/>
    <w:rsid w:val="0069534C"/>
    <w:rsid w:val="006968C5"/>
    <w:rsid w:val="0069773D"/>
    <w:rsid w:val="006A52CA"/>
    <w:rsid w:val="006A5399"/>
    <w:rsid w:val="006A65E2"/>
    <w:rsid w:val="006B6D1B"/>
    <w:rsid w:val="006C0818"/>
    <w:rsid w:val="006D0E32"/>
    <w:rsid w:val="006D3747"/>
    <w:rsid w:val="006D6FF9"/>
    <w:rsid w:val="006D7786"/>
    <w:rsid w:val="006E3F88"/>
    <w:rsid w:val="006E6C7A"/>
    <w:rsid w:val="006F0548"/>
    <w:rsid w:val="006F1CD7"/>
    <w:rsid w:val="006F483A"/>
    <w:rsid w:val="006F495D"/>
    <w:rsid w:val="006F5E2E"/>
    <w:rsid w:val="006F63DF"/>
    <w:rsid w:val="006F7148"/>
    <w:rsid w:val="007053A4"/>
    <w:rsid w:val="00705FBF"/>
    <w:rsid w:val="00716740"/>
    <w:rsid w:val="007171C0"/>
    <w:rsid w:val="00720806"/>
    <w:rsid w:val="00721415"/>
    <w:rsid w:val="00723014"/>
    <w:rsid w:val="00723391"/>
    <w:rsid w:val="007310F3"/>
    <w:rsid w:val="007315C5"/>
    <w:rsid w:val="00735500"/>
    <w:rsid w:val="00740EDC"/>
    <w:rsid w:val="0075431F"/>
    <w:rsid w:val="00755218"/>
    <w:rsid w:val="00756EC4"/>
    <w:rsid w:val="00757558"/>
    <w:rsid w:val="00760D46"/>
    <w:rsid w:val="00766BBE"/>
    <w:rsid w:val="007702AB"/>
    <w:rsid w:val="00770890"/>
    <w:rsid w:val="00770B4C"/>
    <w:rsid w:val="00772FC9"/>
    <w:rsid w:val="00773EB6"/>
    <w:rsid w:val="0077519B"/>
    <w:rsid w:val="00775321"/>
    <w:rsid w:val="0078067B"/>
    <w:rsid w:val="00781C41"/>
    <w:rsid w:val="00781E1D"/>
    <w:rsid w:val="00783B09"/>
    <w:rsid w:val="00785681"/>
    <w:rsid w:val="0079600B"/>
    <w:rsid w:val="007966A3"/>
    <w:rsid w:val="00796A8B"/>
    <w:rsid w:val="007A2A8A"/>
    <w:rsid w:val="007A3842"/>
    <w:rsid w:val="007A53BF"/>
    <w:rsid w:val="007A7F58"/>
    <w:rsid w:val="007B08AB"/>
    <w:rsid w:val="007B235F"/>
    <w:rsid w:val="007B3721"/>
    <w:rsid w:val="007B40BE"/>
    <w:rsid w:val="007B494F"/>
    <w:rsid w:val="007B4C76"/>
    <w:rsid w:val="007C74C9"/>
    <w:rsid w:val="007D1134"/>
    <w:rsid w:val="007E0CA8"/>
    <w:rsid w:val="007E1A17"/>
    <w:rsid w:val="007E1C04"/>
    <w:rsid w:val="007F4DF4"/>
    <w:rsid w:val="007F760B"/>
    <w:rsid w:val="00803AE1"/>
    <w:rsid w:val="00803F8D"/>
    <w:rsid w:val="00807100"/>
    <w:rsid w:val="00810071"/>
    <w:rsid w:val="00810F7C"/>
    <w:rsid w:val="0081169A"/>
    <w:rsid w:val="00812473"/>
    <w:rsid w:val="00812B80"/>
    <w:rsid w:val="00820650"/>
    <w:rsid w:val="00820D52"/>
    <w:rsid w:val="00822ADD"/>
    <w:rsid w:val="00824721"/>
    <w:rsid w:val="008308EC"/>
    <w:rsid w:val="00831D6E"/>
    <w:rsid w:val="0083487E"/>
    <w:rsid w:val="00834A84"/>
    <w:rsid w:val="00837FF5"/>
    <w:rsid w:val="00845A30"/>
    <w:rsid w:val="00847F3A"/>
    <w:rsid w:val="008510A7"/>
    <w:rsid w:val="00852E62"/>
    <w:rsid w:val="008562A4"/>
    <w:rsid w:val="00862517"/>
    <w:rsid w:val="00867964"/>
    <w:rsid w:val="00874A89"/>
    <w:rsid w:val="00881FEF"/>
    <w:rsid w:val="008847C4"/>
    <w:rsid w:val="00884F66"/>
    <w:rsid w:val="00885418"/>
    <w:rsid w:val="00887C6E"/>
    <w:rsid w:val="00897539"/>
    <w:rsid w:val="0089766E"/>
    <w:rsid w:val="008A34F0"/>
    <w:rsid w:val="008A3F09"/>
    <w:rsid w:val="008A3F4A"/>
    <w:rsid w:val="008A7099"/>
    <w:rsid w:val="008A7387"/>
    <w:rsid w:val="008B17B3"/>
    <w:rsid w:val="008B2E8C"/>
    <w:rsid w:val="008B3255"/>
    <w:rsid w:val="008D2C2B"/>
    <w:rsid w:val="008D34D0"/>
    <w:rsid w:val="008D40E6"/>
    <w:rsid w:val="008D4105"/>
    <w:rsid w:val="008D5293"/>
    <w:rsid w:val="008D6578"/>
    <w:rsid w:val="008E2BB5"/>
    <w:rsid w:val="008E34AE"/>
    <w:rsid w:val="008E4997"/>
    <w:rsid w:val="008F27FD"/>
    <w:rsid w:val="008F441F"/>
    <w:rsid w:val="008F4FDE"/>
    <w:rsid w:val="008F6702"/>
    <w:rsid w:val="008F782A"/>
    <w:rsid w:val="009002C7"/>
    <w:rsid w:val="009029C3"/>
    <w:rsid w:val="00902AB9"/>
    <w:rsid w:val="009032A8"/>
    <w:rsid w:val="0090435C"/>
    <w:rsid w:val="0091113E"/>
    <w:rsid w:val="009155E3"/>
    <w:rsid w:val="0091607E"/>
    <w:rsid w:val="009177BC"/>
    <w:rsid w:val="0092140E"/>
    <w:rsid w:val="00924A01"/>
    <w:rsid w:val="009258EE"/>
    <w:rsid w:val="00926160"/>
    <w:rsid w:val="0092669B"/>
    <w:rsid w:val="00926E4C"/>
    <w:rsid w:val="0093668C"/>
    <w:rsid w:val="00936AFA"/>
    <w:rsid w:val="00943999"/>
    <w:rsid w:val="009440DA"/>
    <w:rsid w:val="00945379"/>
    <w:rsid w:val="0094669B"/>
    <w:rsid w:val="00946F54"/>
    <w:rsid w:val="00953636"/>
    <w:rsid w:val="009659B0"/>
    <w:rsid w:val="00965B09"/>
    <w:rsid w:val="00972DB6"/>
    <w:rsid w:val="00977237"/>
    <w:rsid w:val="00991D64"/>
    <w:rsid w:val="0099217D"/>
    <w:rsid w:val="00994BF2"/>
    <w:rsid w:val="00995BAA"/>
    <w:rsid w:val="00997DE5"/>
    <w:rsid w:val="009A383E"/>
    <w:rsid w:val="009A7995"/>
    <w:rsid w:val="009B1757"/>
    <w:rsid w:val="009B4CB4"/>
    <w:rsid w:val="009B7E8F"/>
    <w:rsid w:val="009C1EEA"/>
    <w:rsid w:val="009C2331"/>
    <w:rsid w:val="009C2958"/>
    <w:rsid w:val="009C33A1"/>
    <w:rsid w:val="009D26E8"/>
    <w:rsid w:val="009D61BE"/>
    <w:rsid w:val="009D64A9"/>
    <w:rsid w:val="009E0A60"/>
    <w:rsid w:val="009E0AB8"/>
    <w:rsid w:val="009F1A1A"/>
    <w:rsid w:val="009F2426"/>
    <w:rsid w:val="009F394D"/>
    <w:rsid w:val="00A10576"/>
    <w:rsid w:val="00A1276A"/>
    <w:rsid w:val="00A16536"/>
    <w:rsid w:val="00A165B2"/>
    <w:rsid w:val="00A16D76"/>
    <w:rsid w:val="00A2644F"/>
    <w:rsid w:val="00A27DF3"/>
    <w:rsid w:val="00A31192"/>
    <w:rsid w:val="00A40670"/>
    <w:rsid w:val="00A42EAB"/>
    <w:rsid w:val="00A47CB7"/>
    <w:rsid w:val="00A509BC"/>
    <w:rsid w:val="00A54898"/>
    <w:rsid w:val="00A62182"/>
    <w:rsid w:val="00A623E1"/>
    <w:rsid w:val="00A63407"/>
    <w:rsid w:val="00A73435"/>
    <w:rsid w:val="00A76127"/>
    <w:rsid w:val="00A81AC3"/>
    <w:rsid w:val="00A83905"/>
    <w:rsid w:val="00A932F5"/>
    <w:rsid w:val="00A94330"/>
    <w:rsid w:val="00A967C9"/>
    <w:rsid w:val="00A969D7"/>
    <w:rsid w:val="00AA00E9"/>
    <w:rsid w:val="00AA278F"/>
    <w:rsid w:val="00AA6AA1"/>
    <w:rsid w:val="00AB24B3"/>
    <w:rsid w:val="00AB3DA4"/>
    <w:rsid w:val="00AB5B56"/>
    <w:rsid w:val="00AB6EF9"/>
    <w:rsid w:val="00AC7560"/>
    <w:rsid w:val="00AD0DA7"/>
    <w:rsid w:val="00AD2376"/>
    <w:rsid w:val="00AD287B"/>
    <w:rsid w:val="00AE6CFB"/>
    <w:rsid w:val="00AF08DB"/>
    <w:rsid w:val="00AF6957"/>
    <w:rsid w:val="00AF6C49"/>
    <w:rsid w:val="00B0430C"/>
    <w:rsid w:val="00B05311"/>
    <w:rsid w:val="00B1017C"/>
    <w:rsid w:val="00B13697"/>
    <w:rsid w:val="00B13787"/>
    <w:rsid w:val="00B159A8"/>
    <w:rsid w:val="00B16849"/>
    <w:rsid w:val="00B22849"/>
    <w:rsid w:val="00B256B9"/>
    <w:rsid w:val="00B2617C"/>
    <w:rsid w:val="00B3071A"/>
    <w:rsid w:val="00B31A1D"/>
    <w:rsid w:val="00B363B4"/>
    <w:rsid w:val="00B404AD"/>
    <w:rsid w:val="00B43028"/>
    <w:rsid w:val="00B44FBD"/>
    <w:rsid w:val="00B54559"/>
    <w:rsid w:val="00B61931"/>
    <w:rsid w:val="00B63323"/>
    <w:rsid w:val="00B6677C"/>
    <w:rsid w:val="00B74197"/>
    <w:rsid w:val="00B75955"/>
    <w:rsid w:val="00B84602"/>
    <w:rsid w:val="00B8532D"/>
    <w:rsid w:val="00B92162"/>
    <w:rsid w:val="00B9546F"/>
    <w:rsid w:val="00BA20E1"/>
    <w:rsid w:val="00BA7D58"/>
    <w:rsid w:val="00BB3246"/>
    <w:rsid w:val="00BB428B"/>
    <w:rsid w:val="00BB435D"/>
    <w:rsid w:val="00BB4AC1"/>
    <w:rsid w:val="00BC3D0E"/>
    <w:rsid w:val="00BC4A46"/>
    <w:rsid w:val="00BD09C4"/>
    <w:rsid w:val="00BD48C1"/>
    <w:rsid w:val="00BD4A86"/>
    <w:rsid w:val="00BD54BB"/>
    <w:rsid w:val="00BD6B97"/>
    <w:rsid w:val="00BE38BE"/>
    <w:rsid w:val="00BF7B53"/>
    <w:rsid w:val="00BF7E69"/>
    <w:rsid w:val="00C00D4C"/>
    <w:rsid w:val="00C014FC"/>
    <w:rsid w:val="00C01928"/>
    <w:rsid w:val="00C0196B"/>
    <w:rsid w:val="00C05AEE"/>
    <w:rsid w:val="00C05BA4"/>
    <w:rsid w:val="00C06EC4"/>
    <w:rsid w:val="00C114F6"/>
    <w:rsid w:val="00C1177E"/>
    <w:rsid w:val="00C14192"/>
    <w:rsid w:val="00C20198"/>
    <w:rsid w:val="00C207CB"/>
    <w:rsid w:val="00C21200"/>
    <w:rsid w:val="00C2312C"/>
    <w:rsid w:val="00C23EB3"/>
    <w:rsid w:val="00C24005"/>
    <w:rsid w:val="00C347CA"/>
    <w:rsid w:val="00C356F9"/>
    <w:rsid w:val="00C3652A"/>
    <w:rsid w:val="00C36A93"/>
    <w:rsid w:val="00C36C87"/>
    <w:rsid w:val="00C433BC"/>
    <w:rsid w:val="00C43FD8"/>
    <w:rsid w:val="00C44036"/>
    <w:rsid w:val="00C44100"/>
    <w:rsid w:val="00C47C34"/>
    <w:rsid w:val="00C56A54"/>
    <w:rsid w:val="00C5710F"/>
    <w:rsid w:val="00C60B65"/>
    <w:rsid w:val="00C614EA"/>
    <w:rsid w:val="00C641B3"/>
    <w:rsid w:val="00C64E5C"/>
    <w:rsid w:val="00C71F98"/>
    <w:rsid w:val="00C76217"/>
    <w:rsid w:val="00C76D9F"/>
    <w:rsid w:val="00C80529"/>
    <w:rsid w:val="00C86FDE"/>
    <w:rsid w:val="00C87BC9"/>
    <w:rsid w:val="00CA09E8"/>
    <w:rsid w:val="00CA18FD"/>
    <w:rsid w:val="00CA1D8B"/>
    <w:rsid w:val="00CA308A"/>
    <w:rsid w:val="00CA4F09"/>
    <w:rsid w:val="00CB1572"/>
    <w:rsid w:val="00CB3A7A"/>
    <w:rsid w:val="00CC110F"/>
    <w:rsid w:val="00CC38A1"/>
    <w:rsid w:val="00CD2017"/>
    <w:rsid w:val="00CD25ED"/>
    <w:rsid w:val="00CD4C21"/>
    <w:rsid w:val="00CE1431"/>
    <w:rsid w:val="00CF0FCA"/>
    <w:rsid w:val="00CF2D96"/>
    <w:rsid w:val="00CF3F48"/>
    <w:rsid w:val="00CF447A"/>
    <w:rsid w:val="00CF5997"/>
    <w:rsid w:val="00CF783E"/>
    <w:rsid w:val="00D01D45"/>
    <w:rsid w:val="00D02024"/>
    <w:rsid w:val="00D07205"/>
    <w:rsid w:val="00D1077F"/>
    <w:rsid w:val="00D10BEA"/>
    <w:rsid w:val="00D12657"/>
    <w:rsid w:val="00D14B2A"/>
    <w:rsid w:val="00D162A0"/>
    <w:rsid w:val="00D23F67"/>
    <w:rsid w:val="00D3439E"/>
    <w:rsid w:val="00D34457"/>
    <w:rsid w:val="00D3616E"/>
    <w:rsid w:val="00D401ED"/>
    <w:rsid w:val="00D47512"/>
    <w:rsid w:val="00D52CC0"/>
    <w:rsid w:val="00D546E9"/>
    <w:rsid w:val="00D54DDF"/>
    <w:rsid w:val="00D61878"/>
    <w:rsid w:val="00D65F0C"/>
    <w:rsid w:val="00D7597B"/>
    <w:rsid w:val="00D769E2"/>
    <w:rsid w:val="00D82AA2"/>
    <w:rsid w:val="00D848B5"/>
    <w:rsid w:val="00D9458F"/>
    <w:rsid w:val="00D94F2C"/>
    <w:rsid w:val="00DB42C2"/>
    <w:rsid w:val="00DC03AB"/>
    <w:rsid w:val="00DC08D1"/>
    <w:rsid w:val="00DC6CD2"/>
    <w:rsid w:val="00DD2D43"/>
    <w:rsid w:val="00DD37AE"/>
    <w:rsid w:val="00DD560D"/>
    <w:rsid w:val="00DE1917"/>
    <w:rsid w:val="00DE20BB"/>
    <w:rsid w:val="00DE4ABF"/>
    <w:rsid w:val="00DF00D0"/>
    <w:rsid w:val="00DF0B1C"/>
    <w:rsid w:val="00DF1018"/>
    <w:rsid w:val="00DF29E1"/>
    <w:rsid w:val="00E00A96"/>
    <w:rsid w:val="00E029CA"/>
    <w:rsid w:val="00E1293A"/>
    <w:rsid w:val="00E136D7"/>
    <w:rsid w:val="00E165EC"/>
    <w:rsid w:val="00E308BB"/>
    <w:rsid w:val="00E34403"/>
    <w:rsid w:val="00E34BC6"/>
    <w:rsid w:val="00E352E3"/>
    <w:rsid w:val="00E35C3B"/>
    <w:rsid w:val="00E42275"/>
    <w:rsid w:val="00E429A2"/>
    <w:rsid w:val="00E4312C"/>
    <w:rsid w:val="00E44428"/>
    <w:rsid w:val="00E477C6"/>
    <w:rsid w:val="00E5179F"/>
    <w:rsid w:val="00E51D42"/>
    <w:rsid w:val="00E54EEB"/>
    <w:rsid w:val="00E5730F"/>
    <w:rsid w:val="00E57732"/>
    <w:rsid w:val="00E66621"/>
    <w:rsid w:val="00E72AC8"/>
    <w:rsid w:val="00E74DDA"/>
    <w:rsid w:val="00E75076"/>
    <w:rsid w:val="00E81F9F"/>
    <w:rsid w:val="00E83BDA"/>
    <w:rsid w:val="00E85388"/>
    <w:rsid w:val="00E93368"/>
    <w:rsid w:val="00E9566A"/>
    <w:rsid w:val="00E96ED0"/>
    <w:rsid w:val="00E97B8E"/>
    <w:rsid w:val="00E97F13"/>
    <w:rsid w:val="00EA0606"/>
    <w:rsid w:val="00EA58DB"/>
    <w:rsid w:val="00EB2661"/>
    <w:rsid w:val="00EB33C8"/>
    <w:rsid w:val="00EB43B1"/>
    <w:rsid w:val="00EC6680"/>
    <w:rsid w:val="00ED1187"/>
    <w:rsid w:val="00ED242D"/>
    <w:rsid w:val="00ED6DC8"/>
    <w:rsid w:val="00ED79E4"/>
    <w:rsid w:val="00EE79DF"/>
    <w:rsid w:val="00EF159B"/>
    <w:rsid w:val="00EF2066"/>
    <w:rsid w:val="00F065C7"/>
    <w:rsid w:val="00F107FD"/>
    <w:rsid w:val="00F11273"/>
    <w:rsid w:val="00F147D5"/>
    <w:rsid w:val="00F15AE9"/>
    <w:rsid w:val="00F249F7"/>
    <w:rsid w:val="00F24D9F"/>
    <w:rsid w:val="00F25288"/>
    <w:rsid w:val="00F35893"/>
    <w:rsid w:val="00F370C0"/>
    <w:rsid w:val="00F4166A"/>
    <w:rsid w:val="00F427FA"/>
    <w:rsid w:val="00F46D08"/>
    <w:rsid w:val="00F53657"/>
    <w:rsid w:val="00F53DAB"/>
    <w:rsid w:val="00F55023"/>
    <w:rsid w:val="00F552A6"/>
    <w:rsid w:val="00F614CF"/>
    <w:rsid w:val="00F6699B"/>
    <w:rsid w:val="00F713A9"/>
    <w:rsid w:val="00F73CC1"/>
    <w:rsid w:val="00F762AC"/>
    <w:rsid w:val="00F80E0A"/>
    <w:rsid w:val="00F811A5"/>
    <w:rsid w:val="00F81AB2"/>
    <w:rsid w:val="00F84016"/>
    <w:rsid w:val="00F8409E"/>
    <w:rsid w:val="00F87CC7"/>
    <w:rsid w:val="00F95127"/>
    <w:rsid w:val="00F9798B"/>
    <w:rsid w:val="00FA339E"/>
    <w:rsid w:val="00FA3BB0"/>
    <w:rsid w:val="00FB3ED5"/>
    <w:rsid w:val="00FB488B"/>
    <w:rsid w:val="00FB668E"/>
    <w:rsid w:val="00FB7272"/>
    <w:rsid w:val="00FC5B34"/>
    <w:rsid w:val="00FD0F4C"/>
    <w:rsid w:val="00FD3142"/>
    <w:rsid w:val="00FD7E81"/>
    <w:rsid w:val="00FE0F80"/>
    <w:rsid w:val="00FE451D"/>
    <w:rsid w:val="00FE62DD"/>
    <w:rsid w:val="00FF170F"/>
    <w:rsid w:val="00FF4FA3"/>
    <w:rsid w:val="00FF5590"/>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0C6F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247</Words>
  <Characters>1409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1</cp:revision>
  <dcterms:created xsi:type="dcterms:W3CDTF">2025-03-30T02:10:00Z</dcterms:created>
  <dcterms:modified xsi:type="dcterms:W3CDTF">2025-05-30T04:30:00Z</dcterms:modified>
</cp:coreProperties>
</file>