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B809" w14:textId="77777777" w:rsidR="00C114F6" w:rsidRPr="00D217AE" w:rsidRDefault="00C114F6" w:rsidP="00C114F6">
      <w:pPr>
        <w:spacing w:before="120" w:after="0" w:line="240" w:lineRule="auto"/>
        <w:jc w:val="center"/>
        <w:rPr>
          <w:b/>
          <w:color w:val="000066"/>
          <w:sz w:val="52"/>
        </w:rPr>
      </w:pPr>
      <w:r w:rsidRPr="00D217AE">
        <w:rPr>
          <w:b/>
          <w:color w:val="000066"/>
          <w:sz w:val="52"/>
        </w:rPr>
        <w:t>CÁTEDRA SUPERIOR DE TEÚRGIA</w:t>
      </w:r>
    </w:p>
    <w:p w14:paraId="6E210423" w14:textId="72135769" w:rsidR="00C114F6" w:rsidRPr="00D217AE" w:rsidRDefault="00C114F6" w:rsidP="00C114F6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es-PE"/>
        </w:rPr>
      </w:pPr>
      <w:r w:rsidRPr="00D217AE">
        <w:rPr>
          <w:rFonts w:ascii="Calibri" w:eastAsia="Times New Roman" w:hAnsi="Calibri" w:cs="Times New Roman"/>
          <w:b/>
          <w:bCs/>
          <w:color w:val="003399"/>
          <w:sz w:val="34"/>
          <w:szCs w:val="34"/>
          <w:u w:val="single"/>
          <w:lang w:eastAsia="es-PE"/>
        </w:rPr>
        <w:t xml:space="preserve">AUTOEVALUACIÓN No. </w:t>
      </w:r>
      <w:r w:rsidR="00E21D7E" w:rsidRPr="00D217AE">
        <w:rPr>
          <w:rFonts w:ascii="Calibri" w:eastAsia="Times New Roman" w:hAnsi="Calibri" w:cs="Times New Roman"/>
          <w:b/>
          <w:bCs/>
          <w:color w:val="003399"/>
          <w:sz w:val="34"/>
          <w:szCs w:val="34"/>
          <w:u w:val="single"/>
          <w:lang w:eastAsia="es-PE"/>
        </w:rPr>
        <w:t>375</w:t>
      </w:r>
    </w:p>
    <w:p w14:paraId="1204DBBF" w14:textId="5D76C1D2" w:rsidR="000D47EA" w:rsidRPr="00D217AE" w:rsidRDefault="006B6B94" w:rsidP="00392781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color w:val="000066"/>
          <w:sz w:val="38"/>
          <w:szCs w:val="38"/>
          <w:u w:val="single"/>
          <w:lang w:val="es-MX" w:eastAsia="es-PE"/>
        </w:rPr>
      </w:pPr>
      <w:r w:rsidRPr="00D217AE">
        <w:rPr>
          <w:rFonts w:ascii="Calibri" w:eastAsia="Times New Roman" w:hAnsi="Calibri" w:cs="Times New Roman"/>
          <w:b/>
          <w:bCs/>
          <w:color w:val="000066"/>
          <w:sz w:val="38"/>
          <w:szCs w:val="38"/>
          <w:u w:val="single"/>
          <w:lang w:val="es-MX" w:eastAsia="es-PE"/>
        </w:rPr>
        <w:t>MEDITACIONES POR EL SOLSTICIO DE INVIERNO</w:t>
      </w:r>
    </w:p>
    <w:p w14:paraId="2362ACC0" w14:textId="3F09315D" w:rsidR="00392781" w:rsidRPr="00D217AE" w:rsidRDefault="00E21D7E" w:rsidP="00392781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color w:val="000066"/>
          <w:sz w:val="38"/>
          <w:szCs w:val="38"/>
          <w:u w:val="single"/>
          <w:lang w:val="es-MX" w:eastAsia="es-PE"/>
        </w:rPr>
      </w:pPr>
      <w:r w:rsidRPr="00D217AE">
        <w:rPr>
          <w:rFonts w:ascii="Calibri" w:eastAsia="Times New Roman" w:hAnsi="Calibri" w:cs="Times New Roman"/>
          <w:b/>
          <w:bCs/>
          <w:color w:val="000066"/>
          <w:sz w:val="38"/>
          <w:szCs w:val="38"/>
          <w:u w:val="single"/>
          <w:lang w:val="es-MX" w:eastAsia="es-PE"/>
        </w:rPr>
        <w:t>-PARTE 3</w:t>
      </w:r>
      <w:r w:rsidR="00392781" w:rsidRPr="00D217AE">
        <w:rPr>
          <w:rFonts w:ascii="Calibri" w:eastAsia="Times New Roman" w:hAnsi="Calibri" w:cs="Times New Roman"/>
          <w:b/>
          <w:bCs/>
          <w:color w:val="000066"/>
          <w:sz w:val="38"/>
          <w:szCs w:val="38"/>
          <w:u w:val="single"/>
          <w:lang w:val="es-MX" w:eastAsia="es-PE"/>
        </w:rPr>
        <w:t>-</w:t>
      </w:r>
    </w:p>
    <w:p w14:paraId="12DE102A" w14:textId="381A23C5" w:rsidR="00C114F6" w:rsidRPr="00D217AE" w:rsidRDefault="00263B7B" w:rsidP="00C114F6">
      <w:pPr>
        <w:tabs>
          <w:tab w:val="center" w:pos="4678"/>
          <w:tab w:val="left" w:pos="6016"/>
        </w:tabs>
        <w:spacing w:before="120" w:after="0" w:line="240" w:lineRule="auto"/>
        <w:rPr>
          <w:color w:val="000066"/>
          <w:sz w:val="24"/>
        </w:rPr>
      </w:pPr>
      <w:r w:rsidRPr="00D217AE">
        <w:rPr>
          <w:color w:val="000066"/>
          <w:sz w:val="24"/>
        </w:rPr>
        <w:t xml:space="preserve"> </w:t>
      </w:r>
    </w:p>
    <w:p w14:paraId="5DDB167B" w14:textId="77777777" w:rsidR="002E3F14" w:rsidRPr="00D217AE" w:rsidRDefault="002E3F14" w:rsidP="00C114F6">
      <w:pPr>
        <w:tabs>
          <w:tab w:val="center" w:pos="4678"/>
          <w:tab w:val="left" w:pos="6016"/>
        </w:tabs>
        <w:spacing w:before="120" w:after="0" w:line="240" w:lineRule="auto"/>
        <w:rPr>
          <w:color w:val="000066"/>
          <w:sz w:val="24"/>
        </w:rPr>
      </w:pPr>
    </w:p>
    <w:tbl>
      <w:tblPr>
        <w:tblStyle w:val="Tablaconcuadrcula"/>
        <w:tblW w:w="8505" w:type="dxa"/>
        <w:tblInd w:w="279" w:type="dxa"/>
        <w:tblLook w:val="04A0" w:firstRow="1" w:lastRow="0" w:firstColumn="1" w:lastColumn="0" w:noHBand="0" w:noVBand="1"/>
      </w:tblPr>
      <w:tblGrid>
        <w:gridCol w:w="2573"/>
        <w:gridCol w:w="5932"/>
      </w:tblGrid>
      <w:tr w:rsidR="00C114F6" w:rsidRPr="00D217AE" w14:paraId="2BB6E723" w14:textId="77777777" w:rsidTr="00DF29E1">
        <w:trPr>
          <w:trHeight w:val="490"/>
        </w:trPr>
        <w:tc>
          <w:tcPr>
            <w:tcW w:w="2573" w:type="dxa"/>
          </w:tcPr>
          <w:p w14:paraId="6C1ED121" w14:textId="77777777" w:rsidR="00C114F6" w:rsidRPr="00D217AE" w:rsidRDefault="00C114F6" w:rsidP="001157B7">
            <w:pPr>
              <w:spacing w:before="120" w:after="120" w:line="240" w:lineRule="auto"/>
              <w:jc w:val="both"/>
              <w:rPr>
                <w:color w:val="000066"/>
                <w:sz w:val="24"/>
              </w:rPr>
            </w:pPr>
            <w:r w:rsidRPr="00D217AE">
              <w:rPr>
                <w:color w:val="000066"/>
                <w:sz w:val="24"/>
              </w:rPr>
              <w:t>NOMBRES Y APELLIDOS</w:t>
            </w:r>
          </w:p>
        </w:tc>
        <w:tc>
          <w:tcPr>
            <w:tcW w:w="5932" w:type="dxa"/>
          </w:tcPr>
          <w:p w14:paraId="7549CFD4" w14:textId="77777777" w:rsidR="00C114F6" w:rsidRPr="00D217AE" w:rsidRDefault="00C114F6" w:rsidP="001157B7">
            <w:pPr>
              <w:spacing w:before="120" w:after="120"/>
              <w:jc w:val="both"/>
              <w:rPr>
                <w:color w:val="000066"/>
                <w:sz w:val="24"/>
              </w:rPr>
            </w:pPr>
          </w:p>
        </w:tc>
      </w:tr>
    </w:tbl>
    <w:p w14:paraId="22CDEB94" w14:textId="77777777" w:rsidR="00C114F6" w:rsidRPr="00D217AE" w:rsidRDefault="00C114F6" w:rsidP="00C114F6">
      <w:pPr>
        <w:pStyle w:val="Prrafodelista"/>
        <w:spacing w:before="1080" w:after="120" w:line="240" w:lineRule="auto"/>
        <w:ind w:left="782"/>
        <w:contextualSpacing w:val="0"/>
        <w:jc w:val="both"/>
        <w:rPr>
          <w:rFonts w:ascii="Monotype Corsiva" w:eastAsia="Calibri" w:hAnsi="Monotype Corsiva" w:cs="Times New Roman"/>
          <w:color w:val="000066"/>
          <w:sz w:val="24"/>
          <w:lang w:val="es-VE"/>
        </w:rPr>
      </w:pPr>
      <w:r w:rsidRPr="00D217AE">
        <w:rPr>
          <w:rFonts w:ascii="Monotype Corsiva" w:hAnsi="Monotype Corsiva"/>
          <w:noProof/>
          <w:color w:val="000066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B4B85" wp14:editId="231947B5">
                <wp:simplePos x="0" y="0"/>
                <wp:positionH relativeFrom="column">
                  <wp:posOffset>185586</wp:posOffset>
                </wp:positionH>
                <wp:positionV relativeFrom="paragraph">
                  <wp:posOffset>265347</wp:posOffset>
                </wp:positionV>
                <wp:extent cx="5370443" cy="1239253"/>
                <wp:effectExtent l="76200" t="76200" r="97155" b="9461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443" cy="123925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BF7FF"/>
                            </a:gs>
                            <a:gs pos="52000">
                              <a:schemeClr val="bg1"/>
                            </a:gs>
                            <a:gs pos="100000">
                              <a:srgbClr val="EFF9FF"/>
                            </a:gs>
                          </a:gsLst>
                          <a:lin ang="5400000" scaled="1"/>
                          <a:tileRect/>
                        </a:gradFill>
                        <a:ln w="3175">
                          <a:solidFill>
                            <a:srgbClr val="0083E6"/>
                          </a:solidFill>
                        </a:ln>
                        <a:effectLst>
                          <a:glow rad="63500">
                            <a:schemeClr val="tx2">
                              <a:lumMod val="60000"/>
                              <a:lumOff val="4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4F80D" w14:textId="7F190A6E" w:rsidR="00C114F6" w:rsidRDefault="00C114F6" w:rsidP="00C114F6">
                            <w:pPr>
                              <w:tabs>
                                <w:tab w:val="left" w:pos="8505"/>
                                <w:tab w:val="left" w:pos="9785"/>
                              </w:tabs>
                              <w:spacing w:before="120" w:after="0" w:line="240" w:lineRule="auto"/>
                              <w:ind w:right="-11"/>
                              <w:jc w:val="both"/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>“</w:t>
                            </w:r>
                            <w:r w:rsidRPr="00200A9D"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>Que la luz de los cielos nos guíe para despejar la ruta sagrada de todos los tiempos, oculta hoy por la maleza del olvido y la ignorancia</w:t>
                            </w:r>
                            <w:r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>,</w:t>
                            </w:r>
                            <w:r w:rsidRPr="00200A9D"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 xml:space="preserve"> y que nos cond</w:t>
                            </w:r>
                            <w:r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>uce a la meta del pueblo humano</w:t>
                            </w:r>
                            <w:r w:rsidRPr="00200A9D"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 xml:space="preserve"> aquí en la gran Madre Tierra, hacia la meta solar de la plena felicidad, bienestar y paz</w:t>
                            </w:r>
                            <w:r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>”</w:t>
                            </w:r>
                            <w:r w:rsidRPr="00200A9D"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 xml:space="preserve">. </w:t>
                            </w:r>
                          </w:p>
                          <w:p w14:paraId="40ACD4E7" w14:textId="54CA8DD7" w:rsidR="00C114F6" w:rsidRPr="00200A9D" w:rsidRDefault="00C114F6" w:rsidP="00263B7B">
                            <w:pPr>
                              <w:tabs>
                                <w:tab w:val="left" w:pos="1985"/>
                                <w:tab w:val="left" w:pos="8505"/>
                                <w:tab w:val="left" w:pos="9785"/>
                              </w:tabs>
                              <w:spacing w:before="120" w:after="0" w:line="240" w:lineRule="auto"/>
                              <w:ind w:right="-11"/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200A9D"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 xml:space="preserve">Vuestro hermano y servidor, y amigo: </w:t>
                            </w:r>
                          </w:p>
                          <w:p w14:paraId="41707504" w14:textId="29C3BA30" w:rsidR="00C114F6" w:rsidRPr="00200A9D" w:rsidRDefault="00C114F6" w:rsidP="00263B7B">
                            <w:pPr>
                              <w:tabs>
                                <w:tab w:val="left" w:pos="9785"/>
                              </w:tabs>
                              <w:spacing w:after="0" w:line="240" w:lineRule="auto"/>
                              <w:ind w:right="-11" w:firstLine="142"/>
                              <w:jc w:val="right"/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200A9D">
                              <w:rPr>
                                <w:rFonts w:ascii="Monotype Corsiva" w:hAnsi="Monotype Corsiva"/>
                                <w:bCs/>
                                <w:color w:val="333399"/>
                                <w:sz w:val="26"/>
                                <w:szCs w:val="26"/>
                                <w:lang w:val="es-MX"/>
                              </w:rPr>
                              <w:t>Domingo Días Porta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B4B85" id="2 Rectángulo" o:spid="_x0000_s1026" style="position:absolute;left:0;text-align:left;margin-left:14.6pt;margin-top:20.9pt;width:422.85pt;height: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" fillcolor="#ebf7ff" strokecolor="#0083e6" strokeweight=".25pt">
                <v:fill color2="#eff9ff" rotate="t" colors="0 #ebf7ff;34079f white;1 #eff9ff" focus="100%" type="gradient"/>
                <v:textbox>
                  <w:txbxContent>
                    <w:p w14:paraId="1304F80D" w14:textId="7F190A6E" w:rsidR="00C114F6" w:rsidRDefault="00C114F6" w:rsidP="00C114F6">
                      <w:pPr>
                        <w:tabs>
                          <w:tab w:val="left" w:pos="8505"/>
                          <w:tab w:val="left" w:pos="9785"/>
                        </w:tabs>
                        <w:spacing w:before="120" w:after="0" w:line="240" w:lineRule="auto"/>
                        <w:ind w:right="-11"/>
                        <w:jc w:val="both"/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</w:pPr>
                      <w:r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>“</w:t>
                      </w:r>
                      <w:r w:rsidRPr="00200A9D"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>Que la luz de los cielos nos guíe para despejar la ruta sagrada de todos los tiempos, oculta hoy por la maleza del olvido y la ignorancia</w:t>
                      </w:r>
                      <w:r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>,</w:t>
                      </w:r>
                      <w:r w:rsidRPr="00200A9D"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 xml:space="preserve"> y que nos cond</w:t>
                      </w:r>
                      <w:r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>uce a la meta del pueblo humano</w:t>
                      </w:r>
                      <w:r w:rsidRPr="00200A9D"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 xml:space="preserve"> aquí en la gran Madre Tierra, hacia la meta solar de la plena felicidad, bienestar y paz</w:t>
                      </w:r>
                      <w:r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>”</w:t>
                      </w:r>
                      <w:r w:rsidRPr="00200A9D"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 xml:space="preserve">. </w:t>
                      </w:r>
                    </w:p>
                    <w:p w14:paraId="40ACD4E7" w14:textId="54CA8DD7" w:rsidR="00C114F6" w:rsidRPr="00200A9D" w:rsidRDefault="00C114F6" w:rsidP="00263B7B">
                      <w:pPr>
                        <w:tabs>
                          <w:tab w:val="left" w:pos="1985"/>
                          <w:tab w:val="left" w:pos="8505"/>
                          <w:tab w:val="left" w:pos="9785"/>
                        </w:tabs>
                        <w:spacing w:before="120" w:after="0" w:line="240" w:lineRule="auto"/>
                        <w:ind w:right="-11"/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</w:pPr>
                      <w:r w:rsidRPr="00200A9D"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 xml:space="preserve">Vuestro hermano y servidor, y amigo: </w:t>
                      </w:r>
                    </w:p>
                    <w:p w14:paraId="41707504" w14:textId="29C3BA30" w:rsidR="00C114F6" w:rsidRPr="00200A9D" w:rsidRDefault="00C114F6" w:rsidP="00263B7B">
                      <w:pPr>
                        <w:tabs>
                          <w:tab w:val="left" w:pos="9785"/>
                        </w:tabs>
                        <w:spacing w:after="0" w:line="240" w:lineRule="auto"/>
                        <w:ind w:right="-11" w:firstLine="142"/>
                        <w:jc w:val="right"/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</w:pPr>
                      <w:r w:rsidRPr="00200A9D">
                        <w:rPr>
                          <w:rFonts w:ascii="Monotype Corsiva" w:hAnsi="Monotype Corsiva"/>
                          <w:bCs/>
                          <w:color w:val="333399"/>
                          <w:sz w:val="26"/>
                          <w:szCs w:val="26"/>
                          <w:lang w:val="es-MX"/>
                        </w:rPr>
                        <w:t>Domingo Días Porta</w:t>
                      </w:r>
                    </w:p>
                  </w:txbxContent>
                </v:textbox>
              </v:rect>
            </w:pict>
          </mc:Fallback>
        </mc:AlternateContent>
      </w:r>
    </w:p>
    <w:p w14:paraId="50D359A4" w14:textId="77777777" w:rsidR="00C114F6" w:rsidRPr="00D217AE" w:rsidRDefault="00C114F6" w:rsidP="00C114F6">
      <w:pPr>
        <w:spacing w:after="119" w:line="237" w:lineRule="auto"/>
        <w:ind w:left="-15" w:right="362"/>
        <w:rPr>
          <w:rFonts w:eastAsia="Calibri" w:cstheme="minorHAnsi"/>
          <w:b/>
          <w:bCs/>
          <w:color w:val="1F4E79" w:themeColor="accent5" w:themeShade="80"/>
          <w:sz w:val="24"/>
          <w:szCs w:val="24"/>
          <w:lang w:val="es-VE"/>
        </w:rPr>
      </w:pPr>
    </w:p>
    <w:p w14:paraId="5722D05A" w14:textId="77777777" w:rsidR="00C114F6" w:rsidRPr="00D217AE" w:rsidRDefault="00C114F6" w:rsidP="00C114F6">
      <w:pPr>
        <w:spacing w:after="119" w:line="237" w:lineRule="auto"/>
        <w:ind w:left="-15" w:right="362"/>
        <w:rPr>
          <w:rFonts w:eastAsia="Calibri" w:cstheme="minorHAnsi"/>
          <w:b/>
          <w:bCs/>
          <w:color w:val="1F4E79" w:themeColor="accent5" w:themeShade="80"/>
          <w:sz w:val="24"/>
          <w:szCs w:val="24"/>
          <w:lang w:val="es-VE"/>
        </w:rPr>
      </w:pPr>
    </w:p>
    <w:p w14:paraId="6D9FFC7C" w14:textId="77777777" w:rsidR="00C114F6" w:rsidRPr="00D217AE" w:rsidRDefault="00C114F6" w:rsidP="00C114F6">
      <w:pPr>
        <w:spacing w:after="119" w:line="237" w:lineRule="auto"/>
        <w:ind w:left="-15" w:right="362"/>
        <w:rPr>
          <w:rFonts w:eastAsia="Calibri" w:cstheme="minorHAnsi"/>
          <w:b/>
          <w:bCs/>
          <w:color w:val="1F4E79" w:themeColor="accent5" w:themeShade="80"/>
          <w:sz w:val="24"/>
          <w:szCs w:val="24"/>
          <w:lang w:val="es-VE"/>
        </w:rPr>
      </w:pPr>
    </w:p>
    <w:p w14:paraId="56EE48D1" w14:textId="77777777" w:rsidR="00936AFA" w:rsidRPr="00D217AE" w:rsidRDefault="00936AFA" w:rsidP="00936AFA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p w14:paraId="0A7C8FD7" w14:textId="43458AD3" w:rsidR="00134F7D" w:rsidRPr="00D217AE" w:rsidRDefault="00134F7D" w:rsidP="00F3398D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t>“</w:t>
      </w:r>
      <w:r w:rsidR="00E21D7E" w:rsidRPr="00D217AE">
        <w:rPr>
          <w:rFonts w:ascii="Monotype Corsiva" w:hAnsi="Monotype Corsiva" w:cs="Times New Roman"/>
          <w:i/>
          <w:iCs/>
          <w:sz w:val="28"/>
          <w:szCs w:val="28"/>
        </w:rPr>
        <w:t>Los libros no sustituyen al Maestro, los libros son auxiliares del Maestro</w:t>
      </w:r>
      <w:r w:rsidR="00151186" w:rsidRPr="00D217AE">
        <w:rPr>
          <w:rFonts w:ascii="Monotype Corsiva" w:hAnsi="Monotype Corsiva" w:cs="Times New Roman"/>
          <w:i/>
          <w:iCs/>
          <w:sz w:val="28"/>
          <w:szCs w:val="28"/>
        </w:rPr>
        <w:t>”</w:t>
      </w:r>
      <w:r w:rsidR="00345311" w:rsidRPr="00D217AE">
        <w:rPr>
          <w:rFonts w:ascii="Monotype Corsiva" w:hAnsi="Monotype Corsiva" w:cs="Times New Roman"/>
          <w:i/>
          <w:iCs/>
          <w:sz w:val="28"/>
          <w:szCs w:val="28"/>
        </w:rPr>
        <w:t>.</w:t>
      </w:r>
    </w:p>
    <w:p w14:paraId="7C00613D" w14:textId="4E134D07" w:rsidR="00AE6CFB" w:rsidRPr="00D217AE" w:rsidRDefault="00E21D7E" w:rsidP="00134F7D">
      <w:pPr>
        <w:pStyle w:val="Prrafodelista"/>
        <w:keepNext/>
        <w:keepLines/>
        <w:spacing w:after="120"/>
        <w:ind w:left="36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¿En dónde están los libros de la Iniciación en América</w:t>
      </w:r>
      <w:r w:rsidR="00AE6CFB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359F5B38" w14:textId="784800DC" w:rsidR="00AE6CFB" w:rsidRPr="00D217AE" w:rsidRDefault="00E21D7E" w:rsidP="00DF00D0">
      <w:pPr>
        <w:pStyle w:val="Prrafodelista"/>
        <w:keepNext/>
        <w:numPr>
          <w:ilvl w:val="0"/>
          <w:numId w:val="31"/>
        </w:numPr>
        <w:tabs>
          <w:tab w:val="left" w:pos="1701"/>
        </w:tabs>
        <w:spacing w:before="120" w:after="12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En la vida</w:t>
      </w:r>
      <w:r w:rsidR="00134F7D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3D7B4923" w14:textId="4A36C45C" w:rsidR="00AE6CFB" w:rsidRPr="00D217AE" w:rsidRDefault="00E21D7E" w:rsidP="00DF00D0">
      <w:pPr>
        <w:pStyle w:val="Prrafodelista"/>
        <w:keepNext/>
        <w:numPr>
          <w:ilvl w:val="0"/>
          <w:numId w:val="31"/>
        </w:numPr>
        <w:tabs>
          <w:tab w:val="left" w:pos="1701"/>
        </w:tabs>
        <w:spacing w:before="120" w:after="120"/>
        <w:ind w:left="714" w:hanging="357"/>
        <w:contextualSpacing w:val="0"/>
        <w:jc w:val="both"/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</w:pPr>
      <w:r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En los museos</w:t>
      </w:r>
      <w:r w:rsidR="00CD354F"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.</w:t>
      </w:r>
    </w:p>
    <w:p w14:paraId="53997F65" w14:textId="4D590042" w:rsidR="00E97B8E" w:rsidRPr="00D217AE" w:rsidRDefault="00E21D7E" w:rsidP="003B2AAD">
      <w:pPr>
        <w:pStyle w:val="Prrafodelista"/>
        <w:numPr>
          <w:ilvl w:val="0"/>
          <w:numId w:val="31"/>
        </w:numPr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En las bibliotecas online</w:t>
      </w:r>
      <w:r w:rsidR="00CD354F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7314D016" w14:textId="77777777" w:rsidR="003B2AAD" w:rsidRPr="00D217AE" w:rsidRDefault="003B2AAD" w:rsidP="003B2AAD">
      <w:pPr>
        <w:pStyle w:val="Prrafodelista"/>
        <w:rPr>
          <w:color w:val="2F5496" w:themeColor="accent1" w:themeShade="BF"/>
          <w:sz w:val="24"/>
          <w:szCs w:val="24"/>
          <w:lang w:val="es-PE"/>
        </w:rPr>
      </w:pPr>
    </w:p>
    <w:p w14:paraId="450143E5" w14:textId="01B1B903" w:rsidR="00351442" w:rsidRPr="00D217AE" w:rsidRDefault="00EC1CF8" w:rsidP="006A031F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Monotype Corsiva" w:hAnsi="Monotype Corsiva"/>
          <w:sz w:val="28"/>
          <w:szCs w:val="28"/>
        </w:rPr>
      </w:pPr>
      <w:r w:rsidRPr="00D217AE">
        <w:rPr>
          <w:rFonts w:ascii="Monotype Corsiva" w:hAnsi="Monotype Corsiva"/>
          <w:sz w:val="28"/>
          <w:szCs w:val="28"/>
        </w:rPr>
        <w:t>“</w:t>
      </w:r>
      <w:r w:rsidR="00E21D7E" w:rsidRPr="00D217AE">
        <w:rPr>
          <w:rFonts w:ascii="Monotype Corsiva" w:hAnsi="Monotype Corsiva"/>
          <w:sz w:val="28"/>
          <w:szCs w:val="28"/>
        </w:rPr>
        <w:t>Se habla del maestro interno, pero el maestro interno está dormido</w:t>
      </w:r>
      <w:r w:rsidRPr="00D217AE">
        <w:rPr>
          <w:rFonts w:ascii="Monotype Corsiva" w:hAnsi="Monotype Corsiva"/>
          <w:sz w:val="28"/>
          <w:szCs w:val="28"/>
        </w:rPr>
        <w:t>”</w:t>
      </w:r>
      <w:r w:rsidR="0079600B" w:rsidRPr="00D217AE">
        <w:rPr>
          <w:rFonts w:ascii="Monotype Corsiva" w:hAnsi="Monotype Corsiva"/>
          <w:sz w:val="28"/>
          <w:szCs w:val="28"/>
        </w:rPr>
        <w:t>.</w:t>
      </w:r>
    </w:p>
    <w:p w14:paraId="64271B80" w14:textId="10DA8CAD" w:rsidR="00C114F6" w:rsidRPr="00D217AE" w:rsidRDefault="00E21D7E" w:rsidP="00BA7C18">
      <w:pPr>
        <w:spacing w:line="240" w:lineRule="auto"/>
        <w:ind w:firstLine="284"/>
        <w:rPr>
          <w:rFonts w:cs="Times New Roman"/>
          <w:i/>
          <w:iCs/>
          <w:color w:val="002060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 xml:space="preserve">¿Cuál es la alarma </w:t>
      </w:r>
      <w:r w:rsidR="00BF42CB" w:rsidRPr="00D217AE">
        <w:rPr>
          <w:rFonts w:cstheme="minorHAnsi"/>
          <w:b/>
          <w:color w:val="002060"/>
          <w:sz w:val="24"/>
          <w:szCs w:val="24"/>
          <w:lang w:val="es-MX"/>
        </w:rPr>
        <w:t xml:space="preserve">o despertador </w:t>
      </w:r>
      <w:r w:rsidRPr="00D217AE">
        <w:rPr>
          <w:rFonts w:cstheme="minorHAnsi"/>
          <w:b/>
          <w:color w:val="002060"/>
          <w:sz w:val="24"/>
          <w:szCs w:val="24"/>
          <w:lang w:val="es-MX"/>
        </w:rPr>
        <w:t>del maestro interno</w:t>
      </w:r>
      <w:r w:rsidR="00880651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39D84000" w14:textId="65480C1C" w:rsidR="0028558C" w:rsidRPr="00D217AE" w:rsidRDefault="00E35CB1" w:rsidP="00F0112F">
      <w:pPr>
        <w:pStyle w:val="Prrafodelista"/>
        <w:numPr>
          <w:ilvl w:val="0"/>
          <w:numId w:val="41"/>
        </w:numPr>
        <w:spacing w:line="360" w:lineRule="auto"/>
        <w:rPr>
          <w:color w:val="1F4E79" w:themeColor="accent5" w:themeShade="80"/>
          <w:sz w:val="24"/>
          <w:szCs w:val="24"/>
          <w:lang w:val="es-PE"/>
        </w:rPr>
      </w:pPr>
      <w:r w:rsidRPr="00D217AE">
        <w:rPr>
          <w:color w:val="1F4E79" w:themeColor="accent5" w:themeShade="80"/>
          <w:sz w:val="24"/>
          <w:szCs w:val="24"/>
          <w:lang w:val="es-PE"/>
        </w:rPr>
        <w:t>Los libros</w:t>
      </w:r>
      <w:r w:rsidR="00FC5ADE" w:rsidRPr="00D217AE">
        <w:rPr>
          <w:color w:val="1F4E79" w:themeColor="accent5" w:themeShade="80"/>
          <w:sz w:val="24"/>
          <w:szCs w:val="24"/>
          <w:lang w:val="es-PE"/>
        </w:rPr>
        <w:t>.</w:t>
      </w:r>
    </w:p>
    <w:p w14:paraId="381C1724" w14:textId="70B9CAC5" w:rsidR="0028558C" w:rsidRPr="00D217AE" w:rsidRDefault="00BF42CB" w:rsidP="00A5447C">
      <w:pPr>
        <w:pStyle w:val="Prrafodelista"/>
        <w:numPr>
          <w:ilvl w:val="0"/>
          <w:numId w:val="41"/>
        </w:numPr>
        <w:spacing w:line="360" w:lineRule="auto"/>
        <w:jc w:val="both"/>
        <w:rPr>
          <w:color w:val="1F4E79" w:themeColor="accent5" w:themeShade="80"/>
          <w:sz w:val="24"/>
          <w:szCs w:val="24"/>
          <w:lang w:val="es-PE"/>
        </w:rPr>
      </w:pPr>
      <w:r w:rsidRPr="00D217AE">
        <w:rPr>
          <w:color w:val="1F4E79" w:themeColor="accent5" w:themeShade="80"/>
          <w:sz w:val="24"/>
          <w:szCs w:val="24"/>
          <w:lang w:val="es-PE"/>
        </w:rPr>
        <w:t>El Maestro externo</w:t>
      </w:r>
      <w:r w:rsidR="00CA7BDF" w:rsidRPr="00D217AE">
        <w:rPr>
          <w:color w:val="1F4E79" w:themeColor="accent5" w:themeShade="80"/>
          <w:sz w:val="24"/>
          <w:szCs w:val="24"/>
          <w:lang w:val="es-PE"/>
        </w:rPr>
        <w:t>.</w:t>
      </w:r>
    </w:p>
    <w:p w14:paraId="0B0236A7" w14:textId="6AE27AB6" w:rsidR="007C0FE9" w:rsidRPr="00D217AE" w:rsidRDefault="00E35CB1" w:rsidP="00A5447C">
      <w:pPr>
        <w:pStyle w:val="Prrafodelista"/>
        <w:numPr>
          <w:ilvl w:val="0"/>
          <w:numId w:val="41"/>
        </w:numPr>
        <w:rPr>
          <w:rFonts w:cstheme="minorHAnsi"/>
          <w:color w:val="1F4E79" w:themeColor="accent5" w:themeShade="80"/>
          <w:sz w:val="24"/>
          <w:szCs w:val="24"/>
          <w:lang w:val="es-PE"/>
        </w:rPr>
      </w:pPr>
      <w:r w:rsidRPr="00D217AE">
        <w:rPr>
          <w:rFonts w:cstheme="minorHAnsi"/>
          <w:color w:val="1F4E79" w:themeColor="accent5" w:themeShade="80"/>
          <w:sz w:val="24"/>
          <w:szCs w:val="24"/>
          <w:lang w:val="es-PE"/>
        </w:rPr>
        <w:t>La propia consciencia</w:t>
      </w:r>
      <w:r w:rsidR="00CF40DC" w:rsidRPr="00D217AE">
        <w:rPr>
          <w:rFonts w:cstheme="minorHAnsi"/>
          <w:color w:val="1F4E79" w:themeColor="accent5" w:themeShade="80"/>
          <w:sz w:val="24"/>
          <w:szCs w:val="24"/>
          <w:lang w:val="es-PE"/>
        </w:rPr>
        <w:t>.</w:t>
      </w:r>
    </w:p>
    <w:p w14:paraId="53474B29" w14:textId="77777777" w:rsidR="00051401" w:rsidRPr="00D217AE" w:rsidRDefault="00051401" w:rsidP="00051401">
      <w:pPr>
        <w:pStyle w:val="Prrafodelista"/>
        <w:spacing w:line="360" w:lineRule="auto"/>
        <w:rPr>
          <w:rFonts w:cstheme="minorHAnsi"/>
          <w:color w:val="1F4E79" w:themeColor="accent5" w:themeShade="80"/>
          <w:sz w:val="24"/>
          <w:szCs w:val="24"/>
          <w:lang w:val="es-PE"/>
        </w:rPr>
      </w:pPr>
    </w:p>
    <w:p w14:paraId="1354BD97" w14:textId="49CE5D69" w:rsidR="00E91FF5" w:rsidRPr="00D217AE" w:rsidRDefault="00E91FF5" w:rsidP="003D2BF4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t>“</w:t>
      </w:r>
      <w:r w:rsidR="00BF42CB" w:rsidRPr="00D217AE">
        <w:rPr>
          <w:rFonts w:ascii="Monotype Corsiva" w:hAnsi="Monotype Corsiva" w:cs="Times New Roman"/>
          <w:i/>
          <w:iCs/>
          <w:sz w:val="28"/>
          <w:szCs w:val="28"/>
        </w:rPr>
        <w:t>El Maestre nos enseña a ejercer la crítica constructiva</w:t>
      </w:r>
      <w:r w:rsidR="003D2BF4" w:rsidRPr="00D217AE">
        <w:rPr>
          <w:rFonts w:ascii="Monotype Corsiva" w:hAnsi="Monotype Corsiva" w:cs="Times New Roman"/>
          <w:i/>
          <w:iCs/>
          <w:sz w:val="28"/>
          <w:szCs w:val="28"/>
        </w:rPr>
        <w:t>”</w:t>
      </w:r>
    </w:p>
    <w:p w14:paraId="47B2D4FE" w14:textId="783B8A2F" w:rsidR="0020029D" w:rsidRPr="00D217AE" w:rsidRDefault="00BF42CB" w:rsidP="00E91FF5">
      <w:pPr>
        <w:pStyle w:val="Prrafodelista"/>
        <w:keepNext/>
        <w:keepLines/>
        <w:spacing w:after="120"/>
        <w:ind w:left="284"/>
        <w:contextualSpacing w:val="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¿Cuál es la crítica constructiva</w:t>
      </w:r>
      <w:r w:rsidR="0020029D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5BA09975" w14:textId="1283C8D4" w:rsidR="0028558C" w:rsidRPr="00D217AE" w:rsidRDefault="00E35CB1" w:rsidP="0028558C">
      <w:pPr>
        <w:pStyle w:val="Prrafodelista"/>
        <w:keepNext/>
        <w:numPr>
          <w:ilvl w:val="0"/>
          <w:numId w:val="38"/>
        </w:numPr>
        <w:tabs>
          <w:tab w:val="left" w:pos="1701"/>
        </w:tabs>
        <w:spacing w:before="120" w:after="12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La crítica hacia uno mismo</w:t>
      </w:r>
      <w:r w:rsidR="00F3398D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3434BF5B" w14:textId="148EFF39" w:rsidR="001222D4" w:rsidRPr="00D217AE" w:rsidRDefault="00E35CB1" w:rsidP="0028558C">
      <w:pPr>
        <w:pStyle w:val="Prrafodelista"/>
        <w:keepNext/>
        <w:numPr>
          <w:ilvl w:val="0"/>
          <w:numId w:val="38"/>
        </w:numPr>
        <w:tabs>
          <w:tab w:val="left" w:pos="1701"/>
        </w:tabs>
        <w:spacing w:before="120" w:after="12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La crítica que se enfoca en los problemas</w:t>
      </w:r>
      <w:r w:rsidR="001222D4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73F44A0C" w14:textId="53D1FA61" w:rsidR="0020029D" w:rsidRPr="00D217AE" w:rsidRDefault="00BF42CB" w:rsidP="008E4B76">
      <w:pPr>
        <w:pStyle w:val="Prrafodelista"/>
        <w:numPr>
          <w:ilvl w:val="0"/>
          <w:numId w:val="38"/>
        </w:numPr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La crítica que aporta soluciones</w:t>
      </w:r>
      <w:r w:rsidR="00F3398D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4FDE4DFB" w14:textId="77777777" w:rsidR="007C0FE9" w:rsidRPr="00D217AE" w:rsidRDefault="007C0FE9" w:rsidP="007C0FE9">
      <w:pPr>
        <w:pStyle w:val="Prrafodelista"/>
        <w:rPr>
          <w:color w:val="2F5496" w:themeColor="accent1" w:themeShade="BF"/>
          <w:sz w:val="24"/>
          <w:szCs w:val="24"/>
          <w:lang w:val="es-PE"/>
        </w:rPr>
      </w:pPr>
    </w:p>
    <w:p w14:paraId="30827774" w14:textId="5C822E35" w:rsidR="00197934" w:rsidRPr="00D217AE" w:rsidRDefault="00F55023" w:rsidP="00632700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lastRenderedPageBreak/>
        <w:t>“</w:t>
      </w:r>
      <w:r w:rsidR="00BF42CB" w:rsidRPr="00D217AE">
        <w:rPr>
          <w:rFonts w:ascii="Monotype Corsiva" w:hAnsi="Monotype Corsiva" w:cs="Times New Roman"/>
          <w:i/>
          <w:iCs/>
          <w:sz w:val="28"/>
          <w:szCs w:val="28"/>
        </w:rPr>
        <w:t>Una cosa es el sembrador y otra cosa es el cultivador</w:t>
      </w:r>
      <w:r w:rsidR="00B3071A" w:rsidRPr="00D217AE">
        <w:rPr>
          <w:rFonts w:ascii="Monotype Corsiva" w:hAnsi="Monotype Corsiva" w:cs="Times New Roman"/>
          <w:i/>
          <w:iCs/>
          <w:sz w:val="28"/>
          <w:szCs w:val="28"/>
        </w:rPr>
        <w:t>”.</w:t>
      </w:r>
      <w:r w:rsidR="00C769AB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 </w:t>
      </w:r>
    </w:p>
    <w:p w14:paraId="1AFFA307" w14:textId="6A91D8D8" w:rsidR="00383E5B" w:rsidRPr="00D217AE" w:rsidRDefault="00BF42CB" w:rsidP="00197934">
      <w:pPr>
        <w:pStyle w:val="Prrafodelista"/>
        <w:keepNext/>
        <w:keepLines/>
        <w:spacing w:after="120"/>
        <w:ind w:left="284"/>
        <w:contextualSpacing w:val="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¿Cuál es la diferencia entre sembrador y cultivador</w:t>
      </w:r>
      <w:r w:rsidR="0028558C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00EED2EF" w14:textId="4615814B" w:rsidR="0028558C" w:rsidRPr="00D217AE" w:rsidRDefault="00E35CB1" w:rsidP="0028558C">
      <w:pPr>
        <w:pStyle w:val="Prrafodelista"/>
        <w:keepNext/>
        <w:numPr>
          <w:ilvl w:val="0"/>
          <w:numId w:val="29"/>
        </w:numPr>
        <w:tabs>
          <w:tab w:val="left" w:pos="1701"/>
        </w:tabs>
        <w:spacing w:before="120" w:after="12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El sembrador cultiva las semillas y el cultivador las esparce</w:t>
      </w:r>
      <w:r w:rsidR="00EF159B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651ED498" w14:textId="78E52C48" w:rsidR="0028558C" w:rsidRPr="00D217AE" w:rsidRDefault="00BF42CB" w:rsidP="003D2BF4">
      <w:pPr>
        <w:pStyle w:val="Prrafodelista"/>
        <w:keepNext/>
        <w:numPr>
          <w:ilvl w:val="0"/>
          <w:numId w:val="29"/>
        </w:numPr>
        <w:tabs>
          <w:tab w:val="left" w:pos="1701"/>
        </w:tabs>
        <w:spacing w:before="120" w:after="120" w:line="360" w:lineRule="auto"/>
        <w:jc w:val="both"/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</w:pPr>
      <w:r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El sembrador esparce las semillas y el cultivador las siembra</w:t>
      </w:r>
      <w:r w:rsidR="003D2BF4"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.</w:t>
      </w:r>
    </w:p>
    <w:p w14:paraId="47CC144A" w14:textId="45D10687" w:rsidR="00383E5B" w:rsidRPr="00D217AE" w:rsidRDefault="00E35CB1" w:rsidP="0028558C">
      <w:pPr>
        <w:pStyle w:val="Prrafodelista"/>
        <w:numPr>
          <w:ilvl w:val="0"/>
          <w:numId w:val="29"/>
        </w:numPr>
        <w:tabs>
          <w:tab w:val="left" w:pos="1701"/>
        </w:tabs>
        <w:spacing w:before="120" w:after="360"/>
        <w:contextualSpacing w:val="0"/>
        <w:jc w:val="both"/>
        <w:rPr>
          <w:color w:val="2F5496" w:themeColor="accent1" w:themeShade="BF"/>
          <w:sz w:val="28"/>
          <w:szCs w:val="28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El sembrador esparce las semillas y el cultivador las cosecha</w:t>
      </w:r>
      <w:r w:rsidR="0029210C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5CE60F85" w14:textId="51D63098" w:rsidR="00FC5ADE" w:rsidRPr="00D217AE" w:rsidRDefault="00866D89" w:rsidP="003D2BF4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t>“</w:t>
      </w:r>
      <w:r w:rsidR="00B4227B" w:rsidRPr="00D217AE">
        <w:rPr>
          <w:rFonts w:ascii="Monotype Corsiva" w:hAnsi="Monotype Corsiva" w:cs="Times New Roman"/>
          <w:i/>
          <w:iCs/>
          <w:sz w:val="28"/>
          <w:szCs w:val="28"/>
        </w:rPr>
        <w:t>El trabajo crístico es</w:t>
      </w:r>
      <w:r w:rsidR="00BF42CB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 sacudir la atención</w:t>
      </w:r>
      <w:r w:rsidR="006E1E81" w:rsidRPr="00D217AE">
        <w:rPr>
          <w:rFonts w:ascii="Monotype Corsiva" w:hAnsi="Monotype Corsiva" w:cs="Times New Roman"/>
          <w:i/>
          <w:iCs/>
          <w:sz w:val="28"/>
          <w:szCs w:val="28"/>
        </w:rPr>
        <w:t>, la atención plena del budismo</w:t>
      </w:r>
      <w:r w:rsidR="00FC5ADE" w:rsidRPr="00D217AE">
        <w:rPr>
          <w:rFonts w:ascii="Monotype Corsiva" w:hAnsi="Monotype Corsiva" w:cs="Times New Roman"/>
          <w:i/>
          <w:iCs/>
          <w:sz w:val="28"/>
          <w:szCs w:val="28"/>
        </w:rPr>
        <w:t>”.</w:t>
      </w:r>
    </w:p>
    <w:p w14:paraId="053DDDC0" w14:textId="0A5643D3" w:rsidR="00CA09E8" w:rsidRPr="00D217AE" w:rsidRDefault="006E1E81" w:rsidP="00FC5ADE">
      <w:pPr>
        <w:pStyle w:val="Prrafodelista"/>
        <w:keepNext/>
        <w:keepLines/>
        <w:spacing w:after="120"/>
        <w:ind w:left="284"/>
        <w:contextualSpacing w:val="0"/>
        <w:jc w:val="both"/>
        <w:rPr>
          <w:rFonts w:cstheme="minorHAnsi"/>
          <w:b/>
          <w:sz w:val="28"/>
          <w:szCs w:val="28"/>
          <w:lang w:val="es-MX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¿Cuál es la plena atención</w:t>
      </w:r>
      <w:r w:rsidR="0028558C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4F02BAF9" w14:textId="13427AE4" w:rsidR="0028558C" w:rsidRPr="00D217AE" w:rsidRDefault="006E1E81" w:rsidP="00631194">
      <w:pPr>
        <w:pStyle w:val="Prrafodelista"/>
        <w:keepNext/>
        <w:numPr>
          <w:ilvl w:val="0"/>
          <w:numId w:val="36"/>
        </w:numPr>
        <w:tabs>
          <w:tab w:val="left" w:pos="1701"/>
        </w:tabs>
        <w:spacing w:before="120" w:after="120" w:line="360" w:lineRule="auto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L</w:t>
      </w:r>
      <w:r w:rsidR="00BF42CB" w:rsidRPr="00D217AE">
        <w:rPr>
          <w:color w:val="2F5496" w:themeColor="accent1" w:themeShade="BF"/>
          <w:sz w:val="24"/>
          <w:szCs w:val="24"/>
          <w:lang w:val="es-PE"/>
        </w:rPr>
        <w:t>a atención a tu propia conducta</w:t>
      </w:r>
      <w:r w:rsidR="0010717C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36CBB926" w14:textId="2C4BA7CD" w:rsidR="0028558C" w:rsidRPr="00D217AE" w:rsidRDefault="00E35CB1" w:rsidP="00631194">
      <w:pPr>
        <w:pStyle w:val="Prrafodelista"/>
        <w:numPr>
          <w:ilvl w:val="0"/>
          <w:numId w:val="36"/>
        </w:numPr>
        <w:spacing w:line="360" w:lineRule="auto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La atención a lo que sucede alrededor</w:t>
      </w:r>
      <w:r w:rsidR="00BF42CB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639BAB15" w14:textId="56488651" w:rsidR="006C0818" w:rsidRPr="00D217AE" w:rsidRDefault="00E35CB1" w:rsidP="00631194">
      <w:pPr>
        <w:pStyle w:val="Prrafodelista"/>
        <w:numPr>
          <w:ilvl w:val="0"/>
          <w:numId w:val="36"/>
        </w:numPr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La atención en la educación</w:t>
      </w:r>
      <w:r w:rsidR="007D67F6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1DB4BB37" w14:textId="77777777" w:rsidR="003E5B4B" w:rsidRPr="00D217AE" w:rsidRDefault="003E5B4B" w:rsidP="003E5B4B">
      <w:pPr>
        <w:pStyle w:val="Prrafodelista"/>
        <w:rPr>
          <w:lang w:val="es-PE"/>
        </w:rPr>
      </w:pPr>
    </w:p>
    <w:p w14:paraId="3245EE80" w14:textId="333DB17A" w:rsidR="00745123" w:rsidRPr="00D217AE" w:rsidRDefault="003A3430" w:rsidP="009D4E79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t>“</w:t>
      </w:r>
      <w:r w:rsidR="006E1E81" w:rsidRPr="00D217AE">
        <w:rPr>
          <w:rFonts w:ascii="Monotype Corsiva" w:hAnsi="Monotype Corsiva" w:cs="Times New Roman"/>
          <w:i/>
          <w:iCs/>
          <w:sz w:val="28"/>
          <w:szCs w:val="28"/>
        </w:rPr>
        <w:t>Los Cuatro postulados de los Cuatro Signos del Zodiaco: Saber, Querer, Osar, Callar</w:t>
      </w:r>
      <w:r w:rsidR="00EF1280" w:rsidRPr="00D217AE">
        <w:rPr>
          <w:rFonts w:ascii="Monotype Corsiva" w:hAnsi="Monotype Corsiva" w:cs="Times New Roman"/>
          <w:i/>
          <w:iCs/>
          <w:sz w:val="28"/>
          <w:szCs w:val="28"/>
        </w:rPr>
        <w:t>”.</w:t>
      </w:r>
    </w:p>
    <w:p w14:paraId="750716FA" w14:textId="792123CC" w:rsidR="00C114F6" w:rsidRPr="00D217AE" w:rsidRDefault="00BF42CB" w:rsidP="00745123">
      <w:pPr>
        <w:pStyle w:val="Prrafodelista"/>
        <w:keepNext/>
        <w:keepLines/>
        <w:spacing w:after="120"/>
        <w:ind w:left="284"/>
        <w:contextualSpacing w:val="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</w:t>
      </w:r>
      <w:r w:rsidR="006E1E81" w:rsidRPr="00D217AE">
        <w:rPr>
          <w:rFonts w:cstheme="minorHAnsi"/>
          <w:b/>
          <w:color w:val="002060"/>
          <w:sz w:val="24"/>
          <w:szCs w:val="24"/>
          <w:lang w:val="es-MX"/>
        </w:rPr>
        <w:t>A qué se refiere el “Saber”</w:t>
      </w:r>
      <w:r w:rsidR="0028558C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35527425" w14:textId="2F829B1E" w:rsidR="0028558C" w:rsidRPr="00D217AE" w:rsidRDefault="006E1E81" w:rsidP="00773EB6">
      <w:pPr>
        <w:pStyle w:val="Prrafodelista"/>
        <w:keepNext/>
        <w:numPr>
          <w:ilvl w:val="0"/>
          <w:numId w:val="23"/>
        </w:numPr>
        <w:tabs>
          <w:tab w:val="left" w:pos="1701"/>
        </w:tabs>
        <w:spacing w:before="120" w:after="12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A la simple documentación</w:t>
      </w:r>
      <w:r w:rsidR="007A1E2A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373E89CE" w14:textId="45FDB6D7" w:rsidR="0028558C" w:rsidRPr="00D217AE" w:rsidRDefault="00E35CB1" w:rsidP="00716ABB">
      <w:pPr>
        <w:pStyle w:val="Prrafodelista"/>
        <w:keepNext/>
        <w:numPr>
          <w:ilvl w:val="0"/>
          <w:numId w:val="23"/>
        </w:numPr>
        <w:tabs>
          <w:tab w:val="left" w:pos="1701"/>
        </w:tabs>
        <w:spacing w:before="120" w:after="120" w:line="360" w:lineRule="auto"/>
        <w:jc w:val="both"/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</w:pPr>
      <w:r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A</w:t>
      </w:r>
      <w:r w:rsidR="006E1E81"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l conocimiento aplicado a la vida</w:t>
      </w:r>
      <w:r w:rsidR="00A52DFC"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.</w:t>
      </w:r>
    </w:p>
    <w:p w14:paraId="2022D1F0" w14:textId="33837C85" w:rsidR="003C246F" w:rsidRPr="00D217AE" w:rsidRDefault="00E35CB1" w:rsidP="00716ABB">
      <w:pPr>
        <w:pStyle w:val="Prrafodelista"/>
        <w:numPr>
          <w:ilvl w:val="0"/>
          <w:numId w:val="23"/>
        </w:numPr>
        <w:tabs>
          <w:tab w:val="left" w:pos="1701"/>
        </w:tabs>
        <w:spacing w:before="120" w:after="36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Al conocimiento erudito</w:t>
      </w:r>
      <w:r w:rsidR="00716ABB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0FD13D7E" w14:textId="77777777" w:rsidR="00716ABB" w:rsidRPr="00D217AE" w:rsidRDefault="00716ABB" w:rsidP="00716ABB">
      <w:pPr>
        <w:pStyle w:val="Prrafodelista"/>
        <w:tabs>
          <w:tab w:val="left" w:pos="1701"/>
        </w:tabs>
        <w:spacing w:before="120" w:after="360"/>
        <w:jc w:val="both"/>
        <w:rPr>
          <w:color w:val="2F5496" w:themeColor="accent1" w:themeShade="BF"/>
          <w:sz w:val="24"/>
          <w:szCs w:val="24"/>
          <w:lang w:val="es-PE"/>
        </w:rPr>
      </w:pPr>
    </w:p>
    <w:p w14:paraId="2BA59FCB" w14:textId="73236DDA" w:rsidR="0069221A" w:rsidRPr="00D217AE" w:rsidRDefault="00733402" w:rsidP="0055496D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t>“</w:t>
      </w:r>
      <w:r w:rsidR="006E1E81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El 24 de </w:t>
      </w:r>
      <w:r w:rsidR="00B4227B" w:rsidRPr="00D217AE">
        <w:rPr>
          <w:rFonts w:ascii="Monotype Corsiva" w:hAnsi="Monotype Corsiva" w:cs="Times New Roman"/>
          <w:i/>
          <w:iCs/>
          <w:sz w:val="28"/>
          <w:szCs w:val="28"/>
        </w:rPr>
        <w:t>diciembre</w:t>
      </w:r>
      <w:r w:rsidR="006E1E81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 corresponde al Primer Grado de Iniciación</w:t>
      </w:r>
      <w:r w:rsidRPr="00D217AE">
        <w:rPr>
          <w:rFonts w:ascii="Monotype Corsiva" w:hAnsi="Monotype Corsiva" w:cs="Times New Roman"/>
          <w:i/>
          <w:iCs/>
          <w:sz w:val="28"/>
          <w:szCs w:val="28"/>
        </w:rPr>
        <w:t>”</w:t>
      </w:r>
      <w:r w:rsidR="00364776" w:rsidRPr="00D217AE">
        <w:rPr>
          <w:rFonts w:ascii="Monotype Corsiva" w:hAnsi="Monotype Corsiva" w:cs="Times New Roman"/>
          <w:i/>
          <w:iCs/>
          <w:sz w:val="28"/>
          <w:szCs w:val="28"/>
        </w:rPr>
        <w:t>.</w:t>
      </w:r>
      <w:r w:rsidR="00F94315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 </w:t>
      </w:r>
      <w:r w:rsidR="00CF4B45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 </w:t>
      </w:r>
    </w:p>
    <w:p w14:paraId="04065DBC" w14:textId="49178868" w:rsidR="00525602" w:rsidRPr="00D217AE" w:rsidRDefault="00BF42CB" w:rsidP="0069221A">
      <w:pPr>
        <w:pStyle w:val="Prrafodelista"/>
        <w:keepNext/>
        <w:keepLines/>
        <w:spacing w:after="120"/>
        <w:ind w:left="284"/>
        <w:contextualSpacing w:val="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</w:t>
      </w:r>
      <w:r w:rsidR="006E1E81" w:rsidRPr="00D217AE">
        <w:rPr>
          <w:rFonts w:cstheme="minorHAnsi"/>
          <w:b/>
          <w:color w:val="002060"/>
          <w:sz w:val="24"/>
          <w:szCs w:val="24"/>
          <w:lang w:val="es-MX"/>
        </w:rPr>
        <w:t xml:space="preserve">Por qué el 24 </w:t>
      </w:r>
      <w:r w:rsidR="00B4227B" w:rsidRPr="00D217AE">
        <w:rPr>
          <w:rFonts w:cstheme="minorHAnsi"/>
          <w:b/>
          <w:color w:val="002060"/>
          <w:sz w:val="24"/>
          <w:szCs w:val="24"/>
          <w:lang w:val="es-MX"/>
        </w:rPr>
        <w:t xml:space="preserve">de diciembre </w:t>
      </w:r>
      <w:r w:rsidR="006E1E81" w:rsidRPr="00D217AE">
        <w:rPr>
          <w:rFonts w:cstheme="minorHAnsi"/>
          <w:b/>
          <w:color w:val="002060"/>
          <w:sz w:val="24"/>
          <w:szCs w:val="24"/>
          <w:lang w:val="es-MX"/>
        </w:rPr>
        <w:t>se celebra la Navidad</w:t>
      </w:r>
      <w:r w:rsidR="00B40D54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0CA8C53D" w14:textId="2C9313AD" w:rsidR="0028558C" w:rsidRPr="00D217AE" w:rsidRDefault="006E1E81" w:rsidP="0028558C">
      <w:pPr>
        <w:pStyle w:val="Prrafodelista"/>
        <w:keepNext/>
        <w:numPr>
          <w:ilvl w:val="0"/>
          <w:numId w:val="37"/>
        </w:numPr>
        <w:tabs>
          <w:tab w:val="left" w:pos="1701"/>
        </w:tabs>
        <w:spacing w:before="120" w:after="12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Porq</w:t>
      </w:r>
      <w:r w:rsidR="00E35CB1" w:rsidRPr="00D217AE">
        <w:rPr>
          <w:color w:val="2F5496" w:themeColor="accent1" w:themeShade="BF"/>
          <w:sz w:val="24"/>
          <w:szCs w:val="24"/>
          <w:lang w:val="es-PE"/>
        </w:rPr>
        <w:t>ue</w:t>
      </w:r>
      <w:r w:rsidRPr="00D217AE">
        <w:rPr>
          <w:color w:val="2F5496" w:themeColor="accent1" w:themeShade="BF"/>
          <w:sz w:val="24"/>
          <w:szCs w:val="24"/>
          <w:lang w:val="es-PE"/>
        </w:rPr>
        <w:t xml:space="preserve"> el 24 en la noche comienza a moverse </w:t>
      </w:r>
      <w:r w:rsidR="00E35CB1" w:rsidRPr="00D217AE">
        <w:rPr>
          <w:color w:val="2F5496" w:themeColor="accent1" w:themeShade="BF"/>
          <w:sz w:val="24"/>
          <w:szCs w:val="24"/>
          <w:lang w:val="es-PE"/>
        </w:rPr>
        <w:t xml:space="preserve">el Sol </w:t>
      </w:r>
      <w:r w:rsidRPr="00D217AE">
        <w:rPr>
          <w:color w:val="2F5496" w:themeColor="accent1" w:themeShade="BF"/>
          <w:sz w:val="24"/>
          <w:szCs w:val="24"/>
          <w:lang w:val="es-PE"/>
        </w:rPr>
        <w:t>al Norte</w:t>
      </w:r>
      <w:r w:rsidR="00B767A0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41A3668A" w14:textId="27278D4C" w:rsidR="0028558C" w:rsidRPr="00D217AE" w:rsidRDefault="00E35CB1" w:rsidP="007A1E2A">
      <w:pPr>
        <w:pStyle w:val="Prrafodelista"/>
        <w:keepNext/>
        <w:numPr>
          <w:ilvl w:val="0"/>
          <w:numId w:val="37"/>
        </w:numPr>
        <w:tabs>
          <w:tab w:val="left" w:pos="1701"/>
        </w:tabs>
        <w:spacing w:before="120" w:after="120"/>
        <w:contextualSpacing w:val="0"/>
        <w:jc w:val="both"/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</w:pPr>
      <w:r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Porque en esa fecha nació Jesús</w:t>
      </w:r>
      <w:r w:rsidR="00345311"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.</w:t>
      </w:r>
    </w:p>
    <w:p w14:paraId="7CD8DED4" w14:textId="5745E68A" w:rsidR="003B3B0F" w:rsidRPr="00D217AE" w:rsidRDefault="00E35CB1" w:rsidP="0028558C">
      <w:pPr>
        <w:pStyle w:val="Prrafodelista"/>
        <w:numPr>
          <w:ilvl w:val="0"/>
          <w:numId w:val="37"/>
        </w:numPr>
        <w:tabs>
          <w:tab w:val="left" w:pos="1701"/>
        </w:tabs>
        <w:spacing w:before="120" w:after="36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Porque es una fecha arbitraria</w:t>
      </w:r>
      <w:r w:rsidR="00B767A0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033B57F7" w14:textId="19F63909" w:rsidR="006C282B" w:rsidRPr="00D217AE" w:rsidRDefault="008F7A4B" w:rsidP="002A10A0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t>“</w:t>
      </w:r>
      <w:r w:rsidR="0030015B" w:rsidRPr="00D217AE">
        <w:rPr>
          <w:rFonts w:ascii="Monotype Corsiva" w:hAnsi="Monotype Corsiva" w:cs="Times New Roman"/>
          <w:i/>
          <w:iCs/>
          <w:sz w:val="28"/>
          <w:szCs w:val="28"/>
        </w:rPr>
        <w:t>Un Maestro no da grados, un Maestro reconoce el estado de consciencia de un c</w:t>
      </w:r>
      <w:r w:rsidR="00B4227B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andidato </w:t>
      </w:r>
      <w:r w:rsidR="0030015B" w:rsidRPr="00D217AE">
        <w:rPr>
          <w:rFonts w:ascii="Monotype Corsiva" w:hAnsi="Monotype Corsiva" w:cs="Times New Roman"/>
          <w:i/>
          <w:iCs/>
          <w:sz w:val="28"/>
          <w:szCs w:val="28"/>
        </w:rPr>
        <w:t>a través del grado, pero lo que mide el Maestro es la madurez de consciencia</w:t>
      </w:r>
      <w:r w:rsidR="00A40D86" w:rsidRPr="00D217AE">
        <w:rPr>
          <w:rFonts w:ascii="Monotype Corsiva" w:hAnsi="Monotype Corsiva"/>
          <w:sz w:val="28"/>
          <w:szCs w:val="28"/>
        </w:rPr>
        <w:t>”.</w:t>
      </w:r>
      <w:r w:rsidR="007334E9" w:rsidRPr="00D217AE">
        <w:rPr>
          <w:rFonts w:ascii="Monotype Corsiva" w:hAnsi="Monotype Corsiva"/>
          <w:sz w:val="28"/>
          <w:szCs w:val="28"/>
        </w:rPr>
        <w:t xml:space="preserve"> </w:t>
      </w:r>
      <w:r w:rsidR="00B40D54" w:rsidRPr="00D217AE">
        <w:rPr>
          <w:rFonts w:ascii="Monotype Corsiva" w:hAnsi="Monotype Corsiva"/>
          <w:sz w:val="28"/>
          <w:szCs w:val="28"/>
        </w:rPr>
        <w:t xml:space="preserve"> </w:t>
      </w:r>
    </w:p>
    <w:p w14:paraId="7B06527C" w14:textId="51D59E92" w:rsidR="006627F7" w:rsidRPr="00D217AE" w:rsidRDefault="00F94315" w:rsidP="006C282B">
      <w:pPr>
        <w:pStyle w:val="Prrafodelista"/>
        <w:keepNext/>
        <w:keepLines/>
        <w:spacing w:after="120"/>
        <w:ind w:left="284"/>
        <w:contextualSpacing w:val="0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</w:t>
      </w:r>
      <w:r w:rsidR="006E1E81" w:rsidRPr="00D217AE">
        <w:rPr>
          <w:rFonts w:cstheme="minorHAnsi"/>
          <w:b/>
          <w:color w:val="002060"/>
          <w:sz w:val="24"/>
          <w:szCs w:val="24"/>
          <w:lang w:val="es-MX"/>
        </w:rPr>
        <w:t>Qué significa la palabra “Getuls” en lengua tibetana</w:t>
      </w:r>
      <w:r w:rsidR="0028558C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62DB94D5" w14:textId="73DFBB03" w:rsidR="0028558C" w:rsidRPr="00D217AE" w:rsidRDefault="00E35CB1" w:rsidP="0028558C">
      <w:pPr>
        <w:pStyle w:val="Prrafodelista"/>
        <w:keepNext/>
        <w:numPr>
          <w:ilvl w:val="0"/>
          <w:numId w:val="34"/>
        </w:numPr>
        <w:tabs>
          <w:tab w:val="left" w:pos="1701"/>
        </w:tabs>
        <w:spacing w:before="120" w:after="12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Estudiante de Primer Grado de Iniciación</w:t>
      </w:r>
      <w:r w:rsidR="009A1C53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53FC2A02" w14:textId="7DBB6D99" w:rsidR="00524C4A" w:rsidRPr="00D217AE" w:rsidRDefault="00B4227B" w:rsidP="00631194">
      <w:pPr>
        <w:pStyle w:val="Prrafodelista"/>
        <w:keepNext/>
        <w:numPr>
          <w:ilvl w:val="0"/>
          <w:numId w:val="34"/>
        </w:numPr>
        <w:tabs>
          <w:tab w:val="left" w:pos="1701"/>
        </w:tabs>
        <w:spacing w:before="120" w:after="120" w:line="360" w:lineRule="auto"/>
        <w:jc w:val="both"/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</w:pPr>
      <w:r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Estudiante P</w:t>
      </w:r>
      <w:r w:rsidR="006E1E81"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erfecto de Iniciación</w:t>
      </w:r>
      <w:r w:rsidR="0055496D"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.</w:t>
      </w:r>
    </w:p>
    <w:p w14:paraId="245DC525" w14:textId="507D7B49" w:rsidR="006627F7" w:rsidRPr="00D217AE" w:rsidRDefault="00E35CB1" w:rsidP="0028558C">
      <w:pPr>
        <w:pStyle w:val="Prrafodelista"/>
        <w:numPr>
          <w:ilvl w:val="0"/>
          <w:numId w:val="34"/>
        </w:numPr>
        <w:tabs>
          <w:tab w:val="left" w:pos="1701"/>
        </w:tabs>
        <w:spacing w:before="120" w:after="36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Novicio</w:t>
      </w:r>
      <w:r w:rsidR="008D1099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5EBBCFB6" w14:textId="77777777" w:rsidR="00D217AE" w:rsidRDefault="00D217AE">
      <w:pPr>
        <w:spacing w:after="160" w:line="259" w:lineRule="auto"/>
        <w:rPr>
          <w:rFonts w:ascii="Monotype Corsiva" w:hAnsi="Monotype Corsiva" w:cs="Times New Roman"/>
          <w:i/>
          <w:iCs/>
          <w:sz w:val="28"/>
          <w:szCs w:val="28"/>
        </w:rPr>
      </w:pPr>
      <w:r>
        <w:rPr>
          <w:rFonts w:ascii="Monotype Corsiva" w:hAnsi="Monotype Corsiva" w:cs="Times New Roman"/>
          <w:i/>
          <w:iCs/>
          <w:sz w:val="28"/>
          <w:szCs w:val="28"/>
        </w:rPr>
        <w:br w:type="page"/>
      </w:r>
    </w:p>
    <w:p w14:paraId="5B6564A2" w14:textId="4485DEA9" w:rsidR="00123AE0" w:rsidRPr="00D217AE" w:rsidRDefault="00733402" w:rsidP="006D55BB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lastRenderedPageBreak/>
        <w:t>“</w:t>
      </w:r>
      <w:r w:rsidR="00602F2B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Como le dijo el Maestre al Hermano Mayor: </w:t>
      </w:r>
      <w:r w:rsidR="00B4227B" w:rsidRPr="00D217AE">
        <w:rPr>
          <w:rFonts w:ascii="Monotype Corsiva" w:hAnsi="Monotype Corsiva" w:cs="Times New Roman"/>
          <w:i/>
          <w:iCs/>
          <w:sz w:val="28"/>
          <w:szCs w:val="28"/>
        </w:rPr>
        <w:t>Estrada, la C</w:t>
      </w:r>
      <w:r w:rsidR="00602F2B" w:rsidRPr="00D217AE">
        <w:rPr>
          <w:rFonts w:ascii="Monotype Corsiva" w:hAnsi="Monotype Corsiva" w:cs="Times New Roman"/>
          <w:i/>
          <w:iCs/>
          <w:sz w:val="28"/>
          <w:szCs w:val="28"/>
        </w:rPr>
        <w:t>rucifixión a</w:t>
      </w:r>
      <w:r w:rsidR="00B4227B" w:rsidRPr="00D217AE">
        <w:rPr>
          <w:rFonts w:ascii="Monotype Corsiva" w:hAnsi="Monotype Corsiva" w:cs="Times New Roman"/>
          <w:i/>
          <w:iCs/>
          <w:sz w:val="28"/>
          <w:szCs w:val="28"/>
        </w:rPr>
        <w:t>hora no es sobre un madero, la C</w:t>
      </w:r>
      <w:r w:rsidR="00602F2B" w:rsidRPr="00D217AE">
        <w:rPr>
          <w:rFonts w:ascii="Monotype Corsiva" w:hAnsi="Monotype Corsiva" w:cs="Times New Roman"/>
          <w:i/>
          <w:iCs/>
          <w:sz w:val="28"/>
          <w:szCs w:val="28"/>
        </w:rPr>
        <w:t>rucifixión ahora es moral</w:t>
      </w:r>
      <w:r w:rsidR="006E2635" w:rsidRPr="00D217AE">
        <w:rPr>
          <w:rFonts w:ascii="Monotype Corsiva" w:hAnsi="Monotype Corsiva" w:cs="Times New Roman"/>
          <w:i/>
          <w:iCs/>
          <w:sz w:val="28"/>
          <w:szCs w:val="28"/>
        </w:rPr>
        <w:t>”</w:t>
      </w:r>
      <w:r w:rsidR="00524C4A" w:rsidRPr="00D217AE">
        <w:rPr>
          <w:rFonts w:ascii="Monotype Corsiva" w:hAnsi="Monotype Corsiva" w:cs="Times New Roman"/>
          <w:i/>
          <w:iCs/>
          <w:sz w:val="28"/>
          <w:szCs w:val="28"/>
        </w:rPr>
        <w:t>.</w:t>
      </w:r>
      <w:r w:rsidR="00F94315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 </w:t>
      </w:r>
    </w:p>
    <w:p w14:paraId="23B1F7F7" w14:textId="09BEA004" w:rsidR="00C43FD8" w:rsidRPr="00D217AE" w:rsidRDefault="00FF241F" w:rsidP="00216AA9">
      <w:pPr>
        <w:pStyle w:val="Prrafodelista"/>
        <w:keepNext/>
        <w:keepLines/>
        <w:spacing w:after="120"/>
        <w:ind w:left="284"/>
        <w:contextualSpacing w:val="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</w:t>
      </w:r>
      <w:r w:rsidR="00602F2B" w:rsidRPr="00D217AE">
        <w:rPr>
          <w:rFonts w:cstheme="minorHAnsi"/>
          <w:b/>
          <w:color w:val="002060"/>
          <w:sz w:val="24"/>
          <w:szCs w:val="24"/>
          <w:lang w:val="es-MX"/>
        </w:rPr>
        <w:t>Quién fue el primer liberado de la Era del Aquarius</w:t>
      </w:r>
      <w:r w:rsidR="0028558C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411AA8EA" w14:textId="579D65A1" w:rsidR="006E2635" w:rsidRPr="00D217AE" w:rsidRDefault="00602F2B" w:rsidP="00FC639A">
      <w:pPr>
        <w:pStyle w:val="Prrafodelista"/>
        <w:numPr>
          <w:ilvl w:val="0"/>
          <w:numId w:val="35"/>
        </w:numPr>
        <w:tabs>
          <w:tab w:val="left" w:pos="1701"/>
        </w:tabs>
        <w:spacing w:before="120" w:after="120" w:line="360" w:lineRule="auto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El Muy Sublime Maestre</w:t>
      </w:r>
      <w:r w:rsidR="009E4D7C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5B54C850" w14:textId="3C536B17" w:rsidR="00FC639A" w:rsidRPr="00D217AE" w:rsidRDefault="00602F2B" w:rsidP="00FC639A">
      <w:pPr>
        <w:pStyle w:val="Prrafodelista"/>
        <w:numPr>
          <w:ilvl w:val="0"/>
          <w:numId w:val="35"/>
        </w:numPr>
        <w:tabs>
          <w:tab w:val="left" w:pos="1701"/>
        </w:tabs>
        <w:spacing w:before="120" w:after="120" w:line="360" w:lineRule="auto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El Hermano Mayor</w:t>
      </w:r>
      <w:r w:rsidR="00D276F5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6240B2CD" w14:textId="74F8AE3D" w:rsidR="00FC639A" w:rsidRPr="00D217AE" w:rsidRDefault="00E35CB1" w:rsidP="00FC639A">
      <w:pPr>
        <w:pStyle w:val="Prrafodelista"/>
        <w:numPr>
          <w:ilvl w:val="0"/>
          <w:numId w:val="35"/>
        </w:numPr>
        <w:tabs>
          <w:tab w:val="left" w:pos="1701"/>
        </w:tabs>
        <w:spacing w:before="120" w:after="12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El Maestro Domingo Días Porta</w:t>
      </w:r>
      <w:r w:rsidR="00051401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1894EF95" w14:textId="77777777" w:rsidR="00E352E3" w:rsidRPr="00D217AE" w:rsidRDefault="00E352E3" w:rsidP="005E0619">
      <w:pPr>
        <w:spacing w:after="0" w:line="240" w:lineRule="auto"/>
        <w:jc w:val="both"/>
        <w:rPr>
          <w:rFonts w:ascii="Monotype Corsiva" w:hAnsi="Monotype Corsiva"/>
          <w:sz w:val="28"/>
          <w:szCs w:val="28"/>
        </w:rPr>
      </w:pPr>
    </w:p>
    <w:p w14:paraId="13C9A38C" w14:textId="76EE57ED" w:rsidR="00345311" w:rsidRPr="00D217AE" w:rsidRDefault="00B767A0" w:rsidP="00602F2B">
      <w:pPr>
        <w:pStyle w:val="Prrafodelista"/>
        <w:keepNext/>
        <w:keepLines/>
        <w:numPr>
          <w:ilvl w:val="0"/>
          <w:numId w:val="40"/>
        </w:numPr>
        <w:spacing w:after="12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 </w:t>
      </w:r>
      <w:r w:rsidR="00733402" w:rsidRPr="00D217AE">
        <w:rPr>
          <w:rFonts w:ascii="Monotype Corsiva" w:hAnsi="Monotype Corsiva" w:cs="Times New Roman"/>
          <w:i/>
          <w:iCs/>
          <w:sz w:val="28"/>
          <w:szCs w:val="28"/>
        </w:rPr>
        <w:t xml:space="preserve"> </w:t>
      </w:r>
      <w:r w:rsidR="0030015B" w:rsidRPr="00D217AE">
        <w:rPr>
          <w:rFonts w:ascii="Monotype Corsiva" w:hAnsi="Monotype Corsiva" w:cs="Times New Roman"/>
          <w:i/>
          <w:iCs/>
          <w:sz w:val="28"/>
          <w:szCs w:val="28"/>
        </w:rPr>
        <w:t>“</w:t>
      </w:r>
      <w:r w:rsidR="00602F2B" w:rsidRPr="00D217AE">
        <w:rPr>
          <w:rFonts w:ascii="Monotype Corsiva" w:hAnsi="Monotype Corsiva" w:cs="Times New Roman"/>
          <w:i/>
          <w:iCs/>
          <w:sz w:val="28"/>
          <w:szCs w:val="28"/>
        </w:rPr>
        <w:t>La Ceremonia Cósmica es un acto de participación de grupo</w:t>
      </w:r>
      <w:r w:rsidR="007334E9" w:rsidRPr="00D217AE">
        <w:rPr>
          <w:rFonts w:ascii="Monotype Corsiva" w:hAnsi="Monotype Corsiva" w:cs="Times New Roman"/>
          <w:i/>
          <w:iCs/>
          <w:sz w:val="28"/>
          <w:szCs w:val="28"/>
        </w:rPr>
        <w:t>”</w:t>
      </w:r>
      <w:r w:rsidR="00602F2B" w:rsidRPr="00D217AE">
        <w:rPr>
          <w:rFonts w:ascii="Monotype Corsiva" w:hAnsi="Monotype Corsiva" w:cs="Times New Roman"/>
          <w:i/>
          <w:iCs/>
          <w:sz w:val="28"/>
          <w:szCs w:val="28"/>
        </w:rPr>
        <w:t>.</w:t>
      </w:r>
    </w:p>
    <w:p w14:paraId="32FA09CE" w14:textId="0D2921CE" w:rsidR="00BC3D0E" w:rsidRPr="00D217AE" w:rsidRDefault="00602F2B" w:rsidP="00602F2B">
      <w:pPr>
        <w:pStyle w:val="Prrafodelista"/>
        <w:keepNext/>
        <w:keepLines/>
        <w:spacing w:after="120" w:line="360" w:lineRule="auto"/>
        <w:ind w:left="360"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D217AE">
        <w:rPr>
          <w:rFonts w:cstheme="minorHAnsi"/>
          <w:b/>
          <w:color w:val="002060"/>
          <w:sz w:val="24"/>
          <w:szCs w:val="24"/>
          <w:lang w:val="es-MX"/>
        </w:rPr>
        <w:t>¿Cuál NO es el objetivo de la Ceremonia</w:t>
      </w:r>
      <w:r w:rsidR="0028558C" w:rsidRPr="00D217AE">
        <w:rPr>
          <w:rFonts w:cstheme="minorHAnsi"/>
          <w:b/>
          <w:color w:val="002060"/>
          <w:sz w:val="24"/>
          <w:szCs w:val="24"/>
          <w:lang w:val="es-MX"/>
        </w:rPr>
        <w:t>?</w:t>
      </w:r>
    </w:p>
    <w:p w14:paraId="0CD493D7" w14:textId="53EFC70C" w:rsidR="0028558C" w:rsidRPr="00D217AE" w:rsidRDefault="00602F2B" w:rsidP="0028558C">
      <w:pPr>
        <w:pStyle w:val="Prrafodelista"/>
        <w:keepNext/>
        <w:numPr>
          <w:ilvl w:val="0"/>
          <w:numId w:val="39"/>
        </w:numPr>
        <w:tabs>
          <w:tab w:val="left" w:pos="1701"/>
        </w:tabs>
        <w:spacing w:before="120" w:after="120"/>
        <w:contextualSpacing w:val="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Impartir la Comunión a los asistentes</w:t>
      </w:r>
      <w:r w:rsidR="00846B04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523850C8" w14:textId="2F2AE797" w:rsidR="0028558C" w:rsidRPr="00D217AE" w:rsidRDefault="00602F2B" w:rsidP="0028558C">
      <w:pPr>
        <w:pStyle w:val="Prrafodelista"/>
        <w:keepNext/>
        <w:numPr>
          <w:ilvl w:val="0"/>
          <w:numId w:val="39"/>
        </w:numPr>
        <w:tabs>
          <w:tab w:val="left" w:pos="1701"/>
        </w:tabs>
        <w:spacing w:before="120" w:after="120"/>
        <w:contextualSpacing w:val="0"/>
        <w:jc w:val="both"/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</w:pPr>
      <w:r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Irradiar ondas de paz a través del rayo ceremonial a todo el Planeta</w:t>
      </w:r>
      <w:r w:rsidR="00846B04" w:rsidRPr="00D217AE">
        <w:rPr>
          <w:rFonts w:cstheme="minorHAnsi"/>
          <w:bCs/>
          <w:iCs/>
          <w:color w:val="2F5496" w:themeColor="accent1" w:themeShade="BF"/>
          <w:sz w:val="24"/>
          <w:szCs w:val="24"/>
          <w:lang w:val="es-PE"/>
        </w:rPr>
        <w:t>.</w:t>
      </w:r>
    </w:p>
    <w:p w14:paraId="253A356F" w14:textId="53224660" w:rsidR="00E83BDA" w:rsidRPr="00D217AE" w:rsidRDefault="00602F2B" w:rsidP="00CF40DC">
      <w:pPr>
        <w:pStyle w:val="Prrafodelista"/>
        <w:numPr>
          <w:ilvl w:val="0"/>
          <w:numId w:val="39"/>
        </w:numPr>
        <w:tabs>
          <w:tab w:val="left" w:pos="1701"/>
        </w:tabs>
        <w:spacing w:before="120" w:after="120"/>
        <w:jc w:val="both"/>
        <w:rPr>
          <w:color w:val="2F5496" w:themeColor="accent1" w:themeShade="BF"/>
          <w:sz w:val="24"/>
          <w:szCs w:val="24"/>
          <w:lang w:val="es-PE"/>
        </w:rPr>
      </w:pPr>
      <w:r w:rsidRPr="00D217AE">
        <w:rPr>
          <w:color w:val="2F5496" w:themeColor="accent1" w:themeShade="BF"/>
          <w:sz w:val="24"/>
          <w:szCs w:val="24"/>
          <w:lang w:val="es-PE"/>
        </w:rPr>
        <w:t>Adorar al Muy Sublime Maestre</w:t>
      </w:r>
      <w:r w:rsidR="00846B04" w:rsidRPr="00D217AE">
        <w:rPr>
          <w:color w:val="2F5496" w:themeColor="accent1" w:themeShade="BF"/>
          <w:sz w:val="24"/>
          <w:szCs w:val="24"/>
          <w:lang w:val="es-PE"/>
        </w:rPr>
        <w:t>.</w:t>
      </w:r>
    </w:p>
    <w:p w14:paraId="7CE05566" w14:textId="77777777" w:rsidR="00FC639A" w:rsidRPr="00D217AE" w:rsidRDefault="00FC639A" w:rsidP="00333B4D">
      <w:pPr>
        <w:ind w:left="360" w:right="221"/>
        <w:jc w:val="both"/>
        <w:rPr>
          <w:b/>
          <w:color w:val="000066"/>
          <w:sz w:val="24"/>
          <w:u w:val="single"/>
        </w:rPr>
      </w:pPr>
    </w:p>
    <w:p w14:paraId="14776276" w14:textId="77777777" w:rsidR="008D1099" w:rsidRPr="00D217AE" w:rsidRDefault="008D1099">
      <w:pPr>
        <w:spacing w:after="160" w:line="259" w:lineRule="auto"/>
        <w:rPr>
          <w:b/>
          <w:color w:val="000066"/>
          <w:sz w:val="24"/>
          <w:u w:val="single"/>
        </w:rPr>
      </w:pPr>
      <w:r w:rsidRPr="00D217AE">
        <w:rPr>
          <w:b/>
          <w:color w:val="000066"/>
          <w:sz w:val="24"/>
          <w:u w:val="single"/>
        </w:rPr>
        <w:br w:type="page"/>
      </w:r>
    </w:p>
    <w:p w14:paraId="7C4A8531" w14:textId="78EF6EB7" w:rsidR="00C114F6" w:rsidRPr="00D217AE" w:rsidRDefault="00C114F6" w:rsidP="00333B4D">
      <w:pPr>
        <w:ind w:left="360" w:right="221"/>
        <w:jc w:val="both"/>
        <w:rPr>
          <w:rFonts w:cstheme="minorHAnsi"/>
          <w:color w:val="1F4E79" w:themeColor="accent5" w:themeShade="80"/>
          <w:sz w:val="24"/>
          <w:szCs w:val="24"/>
        </w:rPr>
      </w:pPr>
      <w:r w:rsidRPr="00D217AE">
        <w:rPr>
          <w:b/>
          <w:color w:val="000066"/>
          <w:sz w:val="24"/>
          <w:u w:val="single"/>
        </w:rPr>
        <w:lastRenderedPageBreak/>
        <w:t>CLAVE DE RESPUESTAS:</w:t>
      </w:r>
    </w:p>
    <w:p w14:paraId="19088E61" w14:textId="64F2B653" w:rsidR="00333B4D" w:rsidRDefault="00C114F6" w:rsidP="002527BA">
      <w:pPr>
        <w:pStyle w:val="Prrafodelista"/>
        <w:tabs>
          <w:tab w:val="left" w:pos="1701"/>
        </w:tabs>
        <w:spacing w:before="120" w:after="0" w:line="240" w:lineRule="auto"/>
        <w:ind w:left="360"/>
        <w:contextualSpacing w:val="0"/>
        <w:rPr>
          <w:color w:val="000066"/>
          <w:sz w:val="24"/>
          <w:szCs w:val="24"/>
        </w:rPr>
      </w:pPr>
      <w:r w:rsidRPr="00D217AE">
        <w:rPr>
          <w:b/>
          <w:color w:val="000066"/>
          <w:sz w:val="24"/>
          <w:szCs w:val="24"/>
        </w:rPr>
        <w:t>1</w:t>
      </w:r>
      <w:r w:rsidRPr="00D217AE">
        <w:rPr>
          <w:color w:val="000066"/>
          <w:sz w:val="24"/>
          <w:szCs w:val="24"/>
        </w:rPr>
        <w:t>(</w:t>
      </w:r>
      <w:r w:rsidR="0030015B" w:rsidRPr="00D217AE">
        <w:rPr>
          <w:color w:val="000066"/>
          <w:sz w:val="24"/>
          <w:szCs w:val="24"/>
        </w:rPr>
        <w:t>a</w:t>
      </w:r>
      <w:proofErr w:type="gramStart"/>
      <w:r w:rsidRPr="00D217AE">
        <w:rPr>
          <w:color w:val="000066"/>
          <w:sz w:val="24"/>
          <w:szCs w:val="24"/>
        </w:rPr>
        <w:t>),</w:t>
      </w:r>
      <w:r w:rsidR="00337BE8" w:rsidRPr="00D217AE">
        <w:rPr>
          <w:b/>
          <w:color w:val="000066"/>
          <w:sz w:val="24"/>
          <w:szCs w:val="24"/>
        </w:rPr>
        <w:t xml:space="preserve"> </w:t>
      </w:r>
      <w:r w:rsidR="0028763F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2</w:t>
      </w:r>
      <w:proofErr w:type="gramEnd"/>
      <w:r w:rsidRPr="00D217AE">
        <w:rPr>
          <w:color w:val="000066"/>
          <w:sz w:val="24"/>
          <w:szCs w:val="24"/>
        </w:rPr>
        <w:t>(</w:t>
      </w:r>
      <w:r w:rsidR="0030015B" w:rsidRPr="00D217AE">
        <w:rPr>
          <w:color w:val="000066"/>
          <w:sz w:val="24"/>
          <w:szCs w:val="24"/>
        </w:rPr>
        <w:t>b</w:t>
      </w:r>
      <w:r w:rsidRPr="00D217AE">
        <w:rPr>
          <w:color w:val="000066"/>
          <w:sz w:val="24"/>
          <w:szCs w:val="24"/>
        </w:rPr>
        <w:t>),</w:t>
      </w:r>
      <w:r w:rsidR="0028763F" w:rsidRPr="00D217AE">
        <w:rPr>
          <w:color w:val="000066"/>
          <w:sz w:val="24"/>
          <w:szCs w:val="24"/>
        </w:rPr>
        <w:t xml:space="preserve"> </w:t>
      </w:r>
      <w:r w:rsidR="00991D64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3</w:t>
      </w:r>
      <w:r w:rsidRPr="00D217AE">
        <w:rPr>
          <w:color w:val="000066"/>
          <w:sz w:val="24"/>
          <w:szCs w:val="24"/>
        </w:rPr>
        <w:t>(</w:t>
      </w:r>
      <w:r w:rsidR="0030015B" w:rsidRPr="00D217AE">
        <w:rPr>
          <w:color w:val="000066"/>
          <w:sz w:val="24"/>
          <w:szCs w:val="24"/>
        </w:rPr>
        <w:t>c</w:t>
      </w:r>
      <w:r w:rsidR="00654275" w:rsidRPr="00D217AE">
        <w:rPr>
          <w:color w:val="000066"/>
          <w:sz w:val="24"/>
          <w:szCs w:val="24"/>
        </w:rPr>
        <w:t>)</w:t>
      </w:r>
      <w:r w:rsidRPr="00D217AE">
        <w:rPr>
          <w:color w:val="000066"/>
          <w:sz w:val="24"/>
          <w:szCs w:val="24"/>
        </w:rPr>
        <w:t>,</w:t>
      </w:r>
      <w:r w:rsidRPr="00D217AE">
        <w:rPr>
          <w:b/>
          <w:color w:val="000066"/>
          <w:sz w:val="24"/>
          <w:szCs w:val="24"/>
        </w:rPr>
        <w:t xml:space="preserve"> </w:t>
      </w:r>
      <w:r w:rsidR="0028558C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4</w:t>
      </w:r>
      <w:r w:rsidRPr="00D217AE">
        <w:rPr>
          <w:color w:val="000066"/>
          <w:sz w:val="24"/>
          <w:szCs w:val="24"/>
        </w:rPr>
        <w:t>(</w:t>
      </w:r>
      <w:r w:rsidR="0030015B" w:rsidRPr="00D217AE">
        <w:rPr>
          <w:color w:val="000066"/>
          <w:sz w:val="24"/>
          <w:szCs w:val="24"/>
        </w:rPr>
        <w:t>b</w:t>
      </w:r>
      <w:r w:rsidRPr="00D217AE">
        <w:rPr>
          <w:color w:val="000066"/>
          <w:sz w:val="24"/>
          <w:szCs w:val="24"/>
        </w:rPr>
        <w:t>),</w:t>
      </w:r>
      <w:r w:rsidRPr="00D217AE">
        <w:rPr>
          <w:b/>
          <w:color w:val="000066"/>
          <w:sz w:val="24"/>
          <w:szCs w:val="24"/>
        </w:rPr>
        <w:t xml:space="preserve"> </w:t>
      </w:r>
      <w:r w:rsidR="0028558C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5</w:t>
      </w:r>
      <w:r w:rsidRPr="00D217AE">
        <w:rPr>
          <w:color w:val="000066"/>
          <w:sz w:val="24"/>
          <w:szCs w:val="24"/>
        </w:rPr>
        <w:t>(</w:t>
      </w:r>
      <w:r w:rsidR="0030015B" w:rsidRPr="00D217AE">
        <w:rPr>
          <w:color w:val="000066"/>
          <w:sz w:val="24"/>
          <w:szCs w:val="24"/>
        </w:rPr>
        <w:t>a</w:t>
      </w:r>
      <w:r w:rsidRPr="00D217AE">
        <w:rPr>
          <w:color w:val="000066"/>
          <w:sz w:val="24"/>
          <w:szCs w:val="24"/>
        </w:rPr>
        <w:t>),</w:t>
      </w:r>
      <w:r w:rsidRPr="00D217AE">
        <w:rPr>
          <w:b/>
          <w:color w:val="000066"/>
          <w:sz w:val="24"/>
          <w:szCs w:val="24"/>
        </w:rPr>
        <w:t xml:space="preserve"> </w:t>
      </w:r>
      <w:r w:rsidR="0028558C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6</w:t>
      </w:r>
      <w:r w:rsidRPr="00D217AE">
        <w:rPr>
          <w:color w:val="000066"/>
          <w:sz w:val="24"/>
          <w:szCs w:val="24"/>
        </w:rPr>
        <w:t>(</w:t>
      </w:r>
      <w:r w:rsidR="0030015B" w:rsidRPr="00D217AE">
        <w:rPr>
          <w:color w:val="000066"/>
          <w:sz w:val="24"/>
          <w:szCs w:val="24"/>
        </w:rPr>
        <w:t>b</w:t>
      </w:r>
      <w:r w:rsidRPr="00D217AE">
        <w:rPr>
          <w:color w:val="000066"/>
          <w:sz w:val="24"/>
          <w:szCs w:val="24"/>
        </w:rPr>
        <w:t>),</w:t>
      </w:r>
      <w:r w:rsidRPr="00D217AE">
        <w:rPr>
          <w:b/>
          <w:color w:val="000066"/>
          <w:sz w:val="24"/>
          <w:szCs w:val="24"/>
        </w:rPr>
        <w:t xml:space="preserve"> </w:t>
      </w:r>
      <w:r w:rsidR="0028558C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7</w:t>
      </w:r>
      <w:r w:rsidRPr="00D217AE">
        <w:rPr>
          <w:color w:val="000066"/>
          <w:sz w:val="24"/>
          <w:szCs w:val="24"/>
        </w:rPr>
        <w:t>(</w:t>
      </w:r>
      <w:r w:rsidR="0030015B" w:rsidRPr="00D217AE">
        <w:rPr>
          <w:color w:val="000066"/>
          <w:sz w:val="24"/>
          <w:szCs w:val="24"/>
        </w:rPr>
        <w:t>a</w:t>
      </w:r>
      <w:r w:rsidRPr="00D217AE">
        <w:rPr>
          <w:color w:val="000066"/>
          <w:sz w:val="24"/>
          <w:szCs w:val="24"/>
        </w:rPr>
        <w:t>),</w:t>
      </w:r>
      <w:r w:rsidRPr="00D217AE">
        <w:rPr>
          <w:b/>
          <w:color w:val="000066"/>
          <w:sz w:val="24"/>
          <w:szCs w:val="24"/>
        </w:rPr>
        <w:t xml:space="preserve"> </w:t>
      </w:r>
      <w:r w:rsidR="0028558C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8</w:t>
      </w:r>
      <w:r w:rsidRPr="00D217AE">
        <w:rPr>
          <w:color w:val="000066"/>
          <w:sz w:val="24"/>
          <w:szCs w:val="24"/>
        </w:rPr>
        <w:t>(</w:t>
      </w:r>
      <w:r w:rsidR="0030015B" w:rsidRPr="00D217AE">
        <w:rPr>
          <w:color w:val="000066"/>
          <w:sz w:val="24"/>
          <w:szCs w:val="24"/>
        </w:rPr>
        <w:t>b</w:t>
      </w:r>
      <w:r w:rsidRPr="00D217AE">
        <w:rPr>
          <w:color w:val="000066"/>
          <w:sz w:val="24"/>
          <w:szCs w:val="24"/>
        </w:rPr>
        <w:t>),</w:t>
      </w:r>
      <w:r w:rsidRPr="00D217AE">
        <w:rPr>
          <w:b/>
          <w:color w:val="000066"/>
          <w:sz w:val="24"/>
          <w:szCs w:val="24"/>
        </w:rPr>
        <w:t xml:space="preserve"> </w:t>
      </w:r>
      <w:r w:rsidR="0028558C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9</w:t>
      </w:r>
      <w:r w:rsidRPr="00D217AE">
        <w:rPr>
          <w:color w:val="000066"/>
          <w:sz w:val="24"/>
          <w:szCs w:val="24"/>
        </w:rPr>
        <w:t>(</w:t>
      </w:r>
      <w:r w:rsidR="00602F2B" w:rsidRPr="00D217AE">
        <w:rPr>
          <w:color w:val="000066"/>
          <w:sz w:val="24"/>
          <w:szCs w:val="24"/>
        </w:rPr>
        <w:t>b</w:t>
      </w:r>
      <w:r w:rsidRPr="00D217AE">
        <w:rPr>
          <w:color w:val="000066"/>
          <w:sz w:val="24"/>
          <w:szCs w:val="24"/>
        </w:rPr>
        <w:t>),</w:t>
      </w:r>
      <w:r w:rsidRPr="00D217AE">
        <w:rPr>
          <w:b/>
          <w:color w:val="000066"/>
          <w:sz w:val="24"/>
          <w:szCs w:val="24"/>
        </w:rPr>
        <w:t xml:space="preserve"> </w:t>
      </w:r>
      <w:r w:rsidR="0028558C" w:rsidRPr="00D217AE">
        <w:rPr>
          <w:b/>
          <w:color w:val="000066"/>
          <w:sz w:val="24"/>
          <w:szCs w:val="24"/>
        </w:rPr>
        <w:t xml:space="preserve"> </w:t>
      </w:r>
      <w:r w:rsidRPr="00D217AE">
        <w:rPr>
          <w:b/>
          <w:color w:val="000066"/>
          <w:sz w:val="24"/>
          <w:szCs w:val="24"/>
        </w:rPr>
        <w:t>10</w:t>
      </w:r>
      <w:r w:rsidRPr="00D217AE">
        <w:rPr>
          <w:color w:val="000066"/>
          <w:sz w:val="24"/>
          <w:szCs w:val="24"/>
        </w:rPr>
        <w:t>(</w:t>
      </w:r>
      <w:r w:rsidR="00602F2B" w:rsidRPr="00D217AE">
        <w:rPr>
          <w:color w:val="000066"/>
          <w:sz w:val="24"/>
          <w:szCs w:val="24"/>
        </w:rPr>
        <w:t>c</w:t>
      </w:r>
      <w:r w:rsidRPr="00D217AE">
        <w:rPr>
          <w:color w:val="000066"/>
          <w:sz w:val="24"/>
          <w:szCs w:val="24"/>
        </w:rPr>
        <w:t>)</w:t>
      </w:r>
    </w:p>
    <w:p w14:paraId="568685CA" w14:textId="01C7873B" w:rsidR="00CD2017" w:rsidRDefault="00CD2017" w:rsidP="002527BA">
      <w:pPr>
        <w:pStyle w:val="Prrafodelista"/>
        <w:tabs>
          <w:tab w:val="left" w:pos="1701"/>
        </w:tabs>
        <w:spacing w:before="120" w:after="0" w:line="240" w:lineRule="auto"/>
        <w:ind w:left="360"/>
        <w:contextualSpacing w:val="0"/>
        <w:rPr>
          <w:sz w:val="24"/>
          <w:szCs w:val="24"/>
        </w:rPr>
      </w:pPr>
    </w:p>
    <w:sectPr w:rsidR="00CD2017" w:rsidSect="00323C2A">
      <w:pgSz w:w="11906" w:h="16838"/>
      <w:pgMar w:top="1276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CFF"/>
    <w:multiLevelType w:val="hybridMultilevel"/>
    <w:tmpl w:val="A4642B6C"/>
    <w:lvl w:ilvl="0" w:tplc="503C7AA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DDA"/>
    <w:multiLevelType w:val="hybridMultilevel"/>
    <w:tmpl w:val="332A4D6E"/>
    <w:lvl w:ilvl="0" w:tplc="79DA3936">
      <w:start w:val="1"/>
      <w:numFmt w:val="lowerLetter"/>
      <w:lvlText w:val="%1."/>
      <w:lvlJc w:val="left"/>
      <w:pPr>
        <w:ind w:left="22" w:hanging="360"/>
      </w:pPr>
      <w:rPr>
        <w:b w:val="0"/>
        <w:bCs w:val="0"/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69BB"/>
    <w:multiLevelType w:val="hybridMultilevel"/>
    <w:tmpl w:val="A6D847D0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427"/>
    <w:multiLevelType w:val="hybridMultilevel"/>
    <w:tmpl w:val="5AE8FDE0"/>
    <w:lvl w:ilvl="0" w:tplc="F2A2EAB8">
      <w:start w:val="1"/>
      <w:numFmt w:val="lowerLetter"/>
      <w:lvlText w:val="%1."/>
      <w:lvlJc w:val="left"/>
      <w:pPr>
        <w:ind w:left="1920" w:hanging="360"/>
      </w:pPr>
      <w:rPr>
        <w:b w:val="0"/>
        <w:sz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color w:val="2F5496" w:themeColor="accent1" w:themeShade="BF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6FD"/>
    <w:multiLevelType w:val="hybridMultilevel"/>
    <w:tmpl w:val="0F741C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0861"/>
    <w:multiLevelType w:val="hybridMultilevel"/>
    <w:tmpl w:val="64B26F1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4522"/>
    <w:multiLevelType w:val="hybridMultilevel"/>
    <w:tmpl w:val="ABB86354"/>
    <w:lvl w:ilvl="0" w:tplc="07047D46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77B3"/>
    <w:multiLevelType w:val="hybridMultilevel"/>
    <w:tmpl w:val="E17ABC0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4144"/>
    <w:multiLevelType w:val="hybridMultilevel"/>
    <w:tmpl w:val="A6D847D0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42802"/>
    <w:multiLevelType w:val="hybridMultilevel"/>
    <w:tmpl w:val="4A4A68FA"/>
    <w:lvl w:ilvl="0" w:tplc="C7442A6A">
      <w:start w:val="1"/>
      <w:numFmt w:val="lowerLetter"/>
      <w:lvlText w:val="%1."/>
      <w:lvlJc w:val="left"/>
      <w:pPr>
        <w:ind w:left="720" w:hanging="360"/>
      </w:pPr>
      <w:rPr>
        <w:b w:val="0"/>
        <w:bCs/>
        <w:color w:val="2F5496" w:themeColor="accent1" w:themeShade="BF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50E8A"/>
    <w:multiLevelType w:val="hybridMultilevel"/>
    <w:tmpl w:val="0F741C9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1DF0"/>
    <w:multiLevelType w:val="hybridMultilevel"/>
    <w:tmpl w:val="0F741C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57D6F"/>
    <w:multiLevelType w:val="hybridMultilevel"/>
    <w:tmpl w:val="0F741C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3965"/>
    <w:multiLevelType w:val="hybridMultilevel"/>
    <w:tmpl w:val="F864D642"/>
    <w:lvl w:ilvl="0" w:tplc="29CA76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A34B1"/>
    <w:multiLevelType w:val="hybridMultilevel"/>
    <w:tmpl w:val="A6D847D0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24F66"/>
    <w:multiLevelType w:val="hybridMultilevel"/>
    <w:tmpl w:val="7E0E68F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4205B"/>
    <w:multiLevelType w:val="hybridMultilevel"/>
    <w:tmpl w:val="BE460DAE"/>
    <w:lvl w:ilvl="0" w:tplc="23828896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65F6"/>
    <w:multiLevelType w:val="hybridMultilevel"/>
    <w:tmpl w:val="0F741C9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A6D6C"/>
    <w:multiLevelType w:val="hybridMultilevel"/>
    <w:tmpl w:val="A6D847D0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40E22"/>
    <w:multiLevelType w:val="hybridMultilevel"/>
    <w:tmpl w:val="0F741C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92174"/>
    <w:multiLevelType w:val="hybridMultilevel"/>
    <w:tmpl w:val="561E3996"/>
    <w:lvl w:ilvl="0" w:tplc="F2A2EAB8">
      <w:start w:val="1"/>
      <w:numFmt w:val="lowerLetter"/>
      <w:lvlText w:val="%1."/>
      <w:lvlJc w:val="left"/>
      <w:pPr>
        <w:ind w:left="502" w:hanging="360"/>
      </w:pPr>
      <w:rPr>
        <w:b w:val="0"/>
        <w:sz w:val="24"/>
      </w:rPr>
    </w:lvl>
    <w:lvl w:ilvl="1" w:tplc="79DA3936">
      <w:start w:val="1"/>
      <w:numFmt w:val="lowerLetter"/>
      <w:lvlText w:val="%2."/>
      <w:lvlJc w:val="left"/>
      <w:pPr>
        <w:ind w:left="22" w:hanging="360"/>
      </w:pPr>
      <w:rPr>
        <w:b w:val="0"/>
        <w:bCs w:val="0"/>
        <w:color w:val="2F5496" w:themeColor="accent1" w:themeShade="BF"/>
      </w:rPr>
    </w:lvl>
    <w:lvl w:ilvl="2" w:tplc="080A001B" w:tentative="1">
      <w:start w:val="1"/>
      <w:numFmt w:val="lowerRoman"/>
      <w:lvlText w:val="%3."/>
      <w:lvlJc w:val="right"/>
      <w:pPr>
        <w:ind w:left="742" w:hanging="180"/>
      </w:pPr>
    </w:lvl>
    <w:lvl w:ilvl="3" w:tplc="080A000F" w:tentative="1">
      <w:start w:val="1"/>
      <w:numFmt w:val="decimal"/>
      <w:lvlText w:val="%4."/>
      <w:lvlJc w:val="left"/>
      <w:pPr>
        <w:ind w:left="1462" w:hanging="360"/>
      </w:pPr>
    </w:lvl>
    <w:lvl w:ilvl="4" w:tplc="080A0019">
      <w:start w:val="1"/>
      <w:numFmt w:val="lowerLetter"/>
      <w:lvlText w:val="%5."/>
      <w:lvlJc w:val="left"/>
      <w:pPr>
        <w:ind w:left="2182" w:hanging="360"/>
      </w:pPr>
    </w:lvl>
    <w:lvl w:ilvl="5" w:tplc="080A001B" w:tentative="1">
      <w:start w:val="1"/>
      <w:numFmt w:val="lowerRoman"/>
      <w:lvlText w:val="%6."/>
      <w:lvlJc w:val="right"/>
      <w:pPr>
        <w:ind w:left="2902" w:hanging="180"/>
      </w:pPr>
    </w:lvl>
    <w:lvl w:ilvl="6" w:tplc="080A000F" w:tentative="1">
      <w:start w:val="1"/>
      <w:numFmt w:val="decimal"/>
      <w:lvlText w:val="%7."/>
      <w:lvlJc w:val="left"/>
      <w:pPr>
        <w:ind w:left="3622" w:hanging="360"/>
      </w:pPr>
    </w:lvl>
    <w:lvl w:ilvl="7" w:tplc="080A0019" w:tentative="1">
      <w:start w:val="1"/>
      <w:numFmt w:val="lowerLetter"/>
      <w:lvlText w:val="%8."/>
      <w:lvlJc w:val="left"/>
      <w:pPr>
        <w:ind w:left="4342" w:hanging="360"/>
      </w:pPr>
    </w:lvl>
    <w:lvl w:ilvl="8" w:tplc="080A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21" w15:restartNumberingAfterBreak="0">
    <w:nsid w:val="40A53B53"/>
    <w:multiLevelType w:val="hybridMultilevel"/>
    <w:tmpl w:val="F73429F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216A3"/>
    <w:multiLevelType w:val="hybridMultilevel"/>
    <w:tmpl w:val="892826A6"/>
    <w:lvl w:ilvl="0" w:tplc="362ED2C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F5496" w:themeColor="accent1" w:themeShade="BF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C6436"/>
    <w:multiLevelType w:val="hybridMultilevel"/>
    <w:tmpl w:val="A6D847D0"/>
    <w:lvl w:ilvl="0" w:tplc="5FD0046C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72089"/>
    <w:multiLevelType w:val="hybridMultilevel"/>
    <w:tmpl w:val="2568545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B2CD5"/>
    <w:multiLevelType w:val="hybridMultilevel"/>
    <w:tmpl w:val="DADE39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500EA"/>
    <w:multiLevelType w:val="hybridMultilevel"/>
    <w:tmpl w:val="40207FD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06B5B"/>
    <w:multiLevelType w:val="hybridMultilevel"/>
    <w:tmpl w:val="A6D847D0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33B0"/>
    <w:multiLevelType w:val="hybridMultilevel"/>
    <w:tmpl w:val="805A7296"/>
    <w:lvl w:ilvl="0" w:tplc="7A00E54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F49EC"/>
    <w:multiLevelType w:val="hybridMultilevel"/>
    <w:tmpl w:val="BA1AF9B0"/>
    <w:lvl w:ilvl="0" w:tplc="84621998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D2351"/>
    <w:multiLevelType w:val="hybridMultilevel"/>
    <w:tmpl w:val="842C1592"/>
    <w:lvl w:ilvl="0" w:tplc="1428B5F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2E74B5" w:themeColor="accent5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353BB"/>
    <w:multiLevelType w:val="hybridMultilevel"/>
    <w:tmpl w:val="52A850B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766D8"/>
    <w:multiLevelType w:val="hybridMultilevel"/>
    <w:tmpl w:val="A6D847D0"/>
    <w:lvl w:ilvl="0" w:tplc="5FD0046C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D5B56"/>
    <w:multiLevelType w:val="hybridMultilevel"/>
    <w:tmpl w:val="263C125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316B9"/>
    <w:multiLevelType w:val="hybridMultilevel"/>
    <w:tmpl w:val="DADE397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D0CA4"/>
    <w:multiLevelType w:val="hybridMultilevel"/>
    <w:tmpl w:val="6F0827EC"/>
    <w:lvl w:ilvl="0" w:tplc="F520868A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36038"/>
    <w:multiLevelType w:val="hybridMultilevel"/>
    <w:tmpl w:val="4A4A68FA"/>
    <w:lvl w:ilvl="0" w:tplc="C7442A6A">
      <w:start w:val="1"/>
      <w:numFmt w:val="lowerLetter"/>
      <w:lvlText w:val="%1."/>
      <w:lvlJc w:val="left"/>
      <w:pPr>
        <w:ind w:left="720" w:hanging="360"/>
      </w:pPr>
      <w:rPr>
        <w:b w:val="0"/>
        <w:bCs/>
        <w:color w:val="2F5496" w:themeColor="accent1" w:themeShade="BF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32CD"/>
    <w:multiLevelType w:val="hybridMultilevel"/>
    <w:tmpl w:val="A6D847D0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90545"/>
    <w:multiLevelType w:val="hybridMultilevel"/>
    <w:tmpl w:val="332A4D6E"/>
    <w:lvl w:ilvl="0" w:tplc="79DA3936">
      <w:start w:val="1"/>
      <w:numFmt w:val="lowerLetter"/>
      <w:lvlText w:val="%1."/>
      <w:lvlJc w:val="left"/>
      <w:pPr>
        <w:ind w:left="22" w:hanging="360"/>
      </w:pPr>
      <w:rPr>
        <w:b w:val="0"/>
        <w:bCs w:val="0"/>
        <w:color w:val="2F5496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A7ECC"/>
    <w:multiLevelType w:val="hybridMultilevel"/>
    <w:tmpl w:val="6DACDA74"/>
    <w:lvl w:ilvl="0" w:tplc="F2A2EAB8">
      <w:start w:val="1"/>
      <w:numFmt w:val="lowerLetter"/>
      <w:lvlText w:val="%1."/>
      <w:lvlJc w:val="left"/>
      <w:pPr>
        <w:ind w:left="1920" w:hanging="360"/>
      </w:pPr>
      <w:rPr>
        <w:b w:val="0"/>
        <w:sz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16EBE"/>
    <w:multiLevelType w:val="hybridMultilevel"/>
    <w:tmpl w:val="0F741C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39369">
    <w:abstractNumId w:val="3"/>
  </w:num>
  <w:num w:numId="2" w16cid:durableId="374548827">
    <w:abstractNumId w:val="20"/>
  </w:num>
  <w:num w:numId="3" w16cid:durableId="1463619543">
    <w:abstractNumId w:val="0"/>
  </w:num>
  <w:num w:numId="4" w16cid:durableId="1948926281">
    <w:abstractNumId w:val="30"/>
  </w:num>
  <w:num w:numId="5" w16cid:durableId="585697874">
    <w:abstractNumId w:val="10"/>
  </w:num>
  <w:num w:numId="6" w16cid:durableId="1679382879">
    <w:abstractNumId w:val="24"/>
  </w:num>
  <w:num w:numId="7" w16cid:durableId="709034379">
    <w:abstractNumId w:val="6"/>
  </w:num>
  <w:num w:numId="8" w16cid:durableId="95289643">
    <w:abstractNumId w:val="26"/>
  </w:num>
  <w:num w:numId="9" w16cid:durableId="179588212">
    <w:abstractNumId w:val="32"/>
  </w:num>
  <w:num w:numId="10" w16cid:durableId="2076278105">
    <w:abstractNumId w:val="39"/>
  </w:num>
  <w:num w:numId="11" w16cid:durableId="2032604954">
    <w:abstractNumId w:val="29"/>
  </w:num>
  <w:num w:numId="12" w16cid:durableId="538394339">
    <w:abstractNumId w:val="34"/>
  </w:num>
  <w:num w:numId="13" w16cid:durableId="1928998531">
    <w:abstractNumId w:val="21"/>
  </w:num>
  <w:num w:numId="14" w16cid:durableId="973680632">
    <w:abstractNumId w:val="5"/>
  </w:num>
  <w:num w:numId="15" w16cid:durableId="1402437278">
    <w:abstractNumId w:val="15"/>
  </w:num>
  <w:num w:numId="16" w16cid:durableId="454107463">
    <w:abstractNumId w:val="22"/>
  </w:num>
  <w:num w:numId="17" w16cid:durableId="214045286">
    <w:abstractNumId w:val="36"/>
  </w:num>
  <w:num w:numId="18" w16cid:durableId="1687050958">
    <w:abstractNumId w:val="35"/>
  </w:num>
  <w:num w:numId="19" w16cid:durableId="671565084">
    <w:abstractNumId w:val="33"/>
  </w:num>
  <w:num w:numId="20" w16cid:durableId="1555655388">
    <w:abstractNumId w:val="16"/>
  </w:num>
  <w:num w:numId="21" w16cid:durableId="1735814479">
    <w:abstractNumId w:val="31"/>
  </w:num>
  <w:num w:numId="22" w16cid:durableId="945698188">
    <w:abstractNumId w:val="23"/>
  </w:num>
  <w:num w:numId="23" w16cid:durableId="1505514300">
    <w:abstractNumId w:val="17"/>
  </w:num>
  <w:num w:numId="24" w16cid:durableId="1078862234">
    <w:abstractNumId w:val="9"/>
  </w:num>
  <w:num w:numId="25" w16cid:durableId="687412774">
    <w:abstractNumId w:val="1"/>
  </w:num>
  <w:num w:numId="26" w16cid:durableId="1883903031">
    <w:abstractNumId w:val="38"/>
  </w:num>
  <w:num w:numId="27" w16cid:durableId="2011594429">
    <w:abstractNumId w:val="28"/>
  </w:num>
  <w:num w:numId="28" w16cid:durableId="429785894">
    <w:abstractNumId w:val="37"/>
  </w:num>
  <w:num w:numId="29" w16cid:durableId="674114546">
    <w:abstractNumId w:val="12"/>
  </w:num>
  <w:num w:numId="30" w16cid:durableId="150757259">
    <w:abstractNumId w:val="25"/>
  </w:num>
  <w:num w:numId="31" w16cid:durableId="1099564649">
    <w:abstractNumId w:val="27"/>
  </w:num>
  <w:num w:numId="32" w16cid:durableId="73938846">
    <w:abstractNumId w:val="2"/>
  </w:num>
  <w:num w:numId="33" w16cid:durableId="1820490347">
    <w:abstractNumId w:val="8"/>
  </w:num>
  <w:num w:numId="34" w16cid:durableId="652612230">
    <w:abstractNumId w:val="40"/>
  </w:num>
  <w:num w:numId="35" w16cid:durableId="1690713324">
    <w:abstractNumId w:val="18"/>
  </w:num>
  <w:num w:numId="36" w16cid:durableId="272054125">
    <w:abstractNumId w:val="11"/>
  </w:num>
  <w:num w:numId="37" w16cid:durableId="304510249">
    <w:abstractNumId w:val="4"/>
  </w:num>
  <w:num w:numId="38" w16cid:durableId="2116822828">
    <w:abstractNumId w:val="19"/>
  </w:num>
  <w:num w:numId="39" w16cid:durableId="831793159">
    <w:abstractNumId w:val="14"/>
  </w:num>
  <w:num w:numId="40" w16cid:durableId="119688814">
    <w:abstractNumId w:val="13"/>
  </w:num>
  <w:num w:numId="41" w16cid:durableId="411045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F6"/>
    <w:rsid w:val="00001A9F"/>
    <w:rsid w:val="00001B50"/>
    <w:rsid w:val="00007F0B"/>
    <w:rsid w:val="00021F0F"/>
    <w:rsid w:val="0002449D"/>
    <w:rsid w:val="0002583C"/>
    <w:rsid w:val="0002792E"/>
    <w:rsid w:val="0003045B"/>
    <w:rsid w:val="00031FA1"/>
    <w:rsid w:val="00032258"/>
    <w:rsid w:val="00040727"/>
    <w:rsid w:val="0004282F"/>
    <w:rsid w:val="000430A5"/>
    <w:rsid w:val="000469D2"/>
    <w:rsid w:val="00051401"/>
    <w:rsid w:val="00051F6F"/>
    <w:rsid w:val="000546DB"/>
    <w:rsid w:val="000547CD"/>
    <w:rsid w:val="0006026B"/>
    <w:rsid w:val="000602CC"/>
    <w:rsid w:val="00062692"/>
    <w:rsid w:val="00062924"/>
    <w:rsid w:val="0006305D"/>
    <w:rsid w:val="00065BC2"/>
    <w:rsid w:val="000679DE"/>
    <w:rsid w:val="00073D29"/>
    <w:rsid w:val="00075BBB"/>
    <w:rsid w:val="00084541"/>
    <w:rsid w:val="00087944"/>
    <w:rsid w:val="00087F25"/>
    <w:rsid w:val="00091AC2"/>
    <w:rsid w:val="00091CF1"/>
    <w:rsid w:val="00097DBB"/>
    <w:rsid w:val="000A2768"/>
    <w:rsid w:val="000A326E"/>
    <w:rsid w:val="000A3DE9"/>
    <w:rsid w:val="000A503C"/>
    <w:rsid w:val="000A62EF"/>
    <w:rsid w:val="000B21E1"/>
    <w:rsid w:val="000B253D"/>
    <w:rsid w:val="000B2B07"/>
    <w:rsid w:val="000C2265"/>
    <w:rsid w:val="000C43A1"/>
    <w:rsid w:val="000D47EA"/>
    <w:rsid w:val="000D48F1"/>
    <w:rsid w:val="000D5E50"/>
    <w:rsid w:val="000D7E11"/>
    <w:rsid w:val="000E2297"/>
    <w:rsid w:val="000E57C3"/>
    <w:rsid w:val="000E64AE"/>
    <w:rsid w:val="000F492D"/>
    <w:rsid w:val="000F58F1"/>
    <w:rsid w:val="00101A29"/>
    <w:rsid w:val="00103431"/>
    <w:rsid w:val="001047A1"/>
    <w:rsid w:val="0010717C"/>
    <w:rsid w:val="00111564"/>
    <w:rsid w:val="00111D6A"/>
    <w:rsid w:val="00114C23"/>
    <w:rsid w:val="0011510B"/>
    <w:rsid w:val="00115D31"/>
    <w:rsid w:val="0012159F"/>
    <w:rsid w:val="001222D4"/>
    <w:rsid w:val="001236AA"/>
    <w:rsid w:val="00123AE0"/>
    <w:rsid w:val="00124967"/>
    <w:rsid w:val="00125D06"/>
    <w:rsid w:val="00125FD1"/>
    <w:rsid w:val="00127BA5"/>
    <w:rsid w:val="00134F7D"/>
    <w:rsid w:val="00141655"/>
    <w:rsid w:val="00145191"/>
    <w:rsid w:val="0015014F"/>
    <w:rsid w:val="00151186"/>
    <w:rsid w:val="00151D03"/>
    <w:rsid w:val="00154637"/>
    <w:rsid w:val="00160964"/>
    <w:rsid w:val="00163EB9"/>
    <w:rsid w:val="00164CEB"/>
    <w:rsid w:val="00171060"/>
    <w:rsid w:val="00176E26"/>
    <w:rsid w:val="001806F0"/>
    <w:rsid w:val="001812E6"/>
    <w:rsid w:val="001827C0"/>
    <w:rsid w:val="0018744A"/>
    <w:rsid w:val="001903C3"/>
    <w:rsid w:val="00191E47"/>
    <w:rsid w:val="00193802"/>
    <w:rsid w:val="001951C3"/>
    <w:rsid w:val="0019653C"/>
    <w:rsid w:val="00197934"/>
    <w:rsid w:val="001A0DD5"/>
    <w:rsid w:val="001A14D4"/>
    <w:rsid w:val="001A3611"/>
    <w:rsid w:val="001B09C1"/>
    <w:rsid w:val="001B7993"/>
    <w:rsid w:val="001C22F4"/>
    <w:rsid w:val="001C55BE"/>
    <w:rsid w:val="001C6527"/>
    <w:rsid w:val="001C6D55"/>
    <w:rsid w:val="001D0704"/>
    <w:rsid w:val="001D16CF"/>
    <w:rsid w:val="001D2BE4"/>
    <w:rsid w:val="001D3ECC"/>
    <w:rsid w:val="001D44EB"/>
    <w:rsid w:val="001D541D"/>
    <w:rsid w:val="001E0665"/>
    <w:rsid w:val="001E35F4"/>
    <w:rsid w:val="001E46CB"/>
    <w:rsid w:val="001F0F9B"/>
    <w:rsid w:val="001F15DF"/>
    <w:rsid w:val="001F5C4C"/>
    <w:rsid w:val="001F6666"/>
    <w:rsid w:val="001F7C8D"/>
    <w:rsid w:val="0020029D"/>
    <w:rsid w:val="00204727"/>
    <w:rsid w:val="00207394"/>
    <w:rsid w:val="0021307E"/>
    <w:rsid w:val="00213A5A"/>
    <w:rsid w:val="00214140"/>
    <w:rsid w:val="002156E4"/>
    <w:rsid w:val="00216AA9"/>
    <w:rsid w:val="00222067"/>
    <w:rsid w:val="00223103"/>
    <w:rsid w:val="002232AF"/>
    <w:rsid w:val="00237F9F"/>
    <w:rsid w:val="00242F92"/>
    <w:rsid w:val="00243D29"/>
    <w:rsid w:val="00244A05"/>
    <w:rsid w:val="00246061"/>
    <w:rsid w:val="00246C3E"/>
    <w:rsid w:val="002511AD"/>
    <w:rsid w:val="00251A44"/>
    <w:rsid w:val="002527BA"/>
    <w:rsid w:val="0026075B"/>
    <w:rsid w:val="00260E65"/>
    <w:rsid w:val="00262A46"/>
    <w:rsid w:val="00263B7B"/>
    <w:rsid w:val="002670CD"/>
    <w:rsid w:val="002701ED"/>
    <w:rsid w:val="00271830"/>
    <w:rsid w:val="0027468C"/>
    <w:rsid w:val="00274B5C"/>
    <w:rsid w:val="00274BD3"/>
    <w:rsid w:val="00284C6A"/>
    <w:rsid w:val="0028558C"/>
    <w:rsid w:val="00285BB2"/>
    <w:rsid w:val="0028763F"/>
    <w:rsid w:val="00290317"/>
    <w:rsid w:val="0029210C"/>
    <w:rsid w:val="002939F4"/>
    <w:rsid w:val="002940AF"/>
    <w:rsid w:val="00297D46"/>
    <w:rsid w:val="002A10A0"/>
    <w:rsid w:val="002A3A13"/>
    <w:rsid w:val="002A6963"/>
    <w:rsid w:val="002A73AE"/>
    <w:rsid w:val="002A77B7"/>
    <w:rsid w:val="002B0022"/>
    <w:rsid w:val="002B42D5"/>
    <w:rsid w:val="002C4734"/>
    <w:rsid w:val="002D08AA"/>
    <w:rsid w:val="002D09EF"/>
    <w:rsid w:val="002D1549"/>
    <w:rsid w:val="002D3B72"/>
    <w:rsid w:val="002D4E1B"/>
    <w:rsid w:val="002D4F35"/>
    <w:rsid w:val="002D4FD9"/>
    <w:rsid w:val="002D5F3B"/>
    <w:rsid w:val="002E0D0D"/>
    <w:rsid w:val="002E1A11"/>
    <w:rsid w:val="002E20B7"/>
    <w:rsid w:val="002E3F14"/>
    <w:rsid w:val="002E5428"/>
    <w:rsid w:val="0030015B"/>
    <w:rsid w:val="003011A6"/>
    <w:rsid w:val="00301731"/>
    <w:rsid w:val="0030209B"/>
    <w:rsid w:val="0030525B"/>
    <w:rsid w:val="00314D59"/>
    <w:rsid w:val="0032242D"/>
    <w:rsid w:val="00323C2A"/>
    <w:rsid w:val="00326B35"/>
    <w:rsid w:val="00333B4D"/>
    <w:rsid w:val="00334362"/>
    <w:rsid w:val="00336C6D"/>
    <w:rsid w:val="00336CD2"/>
    <w:rsid w:val="00337BE8"/>
    <w:rsid w:val="00340C9A"/>
    <w:rsid w:val="00342752"/>
    <w:rsid w:val="00342F53"/>
    <w:rsid w:val="00345311"/>
    <w:rsid w:val="0034587B"/>
    <w:rsid w:val="00345C7B"/>
    <w:rsid w:val="00351442"/>
    <w:rsid w:val="003557D1"/>
    <w:rsid w:val="0035658E"/>
    <w:rsid w:val="00361B26"/>
    <w:rsid w:val="00361D77"/>
    <w:rsid w:val="00364776"/>
    <w:rsid w:val="003647BD"/>
    <w:rsid w:val="0037060E"/>
    <w:rsid w:val="00373286"/>
    <w:rsid w:val="00374CFF"/>
    <w:rsid w:val="00383E5B"/>
    <w:rsid w:val="00386F53"/>
    <w:rsid w:val="0039042B"/>
    <w:rsid w:val="00392781"/>
    <w:rsid w:val="00393813"/>
    <w:rsid w:val="00393F5B"/>
    <w:rsid w:val="00395BF5"/>
    <w:rsid w:val="00397743"/>
    <w:rsid w:val="00397FEF"/>
    <w:rsid w:val="003A3430"/>
    <w:rsid w:val="003A4B24"/>
    <w:rsid w:val="003B2505"/>
    <w:rsid w:val="003B2628"/>
    <w:rsid w:val="003B2AAD"/>
    <w:rsid w:val="003B3B0F"/>
    <w:rsid w:val="003B42B1"/>
    <w:rsid w:val="003B7006"/>
    <w:rsid w:val="003B7124"/>
    <w:rsid w:val="003B7E72"/>
    <w:rsid w:val="003C10E8"/>
    <w:rsid w:val="003C1845"/>
    <w:rsid w:val="003C246F"/>
    <w:rsid w:val="003C39F0"/>
    <w:rsid w:val="003C64FD"/>
    <w:rsid w:val="003D1EEB"/>
    <w:rsid w:val="003D2BF4"/>
    <w:rsid w:val="003D5413"/>
    <w:rsid w:val="003D642E"/>
    <w:rsid w:val="003D6C72"/>
    <w:rsid w:val="003E475D"/>
    <w:rsid w:val="003E54D4"/>
    <w:rsid w:val="003E5B4B"/>
    <w:rsid w:val="003F1DE0"/>
    <w:rsid w:val="003F49E2"/>
    <w:rsid w:val="003F4D86"/>
    <w:rsid w:val="003F753D"/>
    <w:rsid w:val="003F7D68"/>
    <w:rsid w:val="0040051F"/>
    <w:rsid w:val="00401049"/>
    <w:rsid w:val="00404856"/>
    <w:rsid w:val="00405BB5"/>
    <w:rsid w:val="004114CC"/>
    <w:rsid w:val="0041163A"/>
    <w:rsid w:val="00412C8E"/>
    <w:rsid w:val="00414964"/>
    <w:rsid w:val="004178E8"/>
    <w:rsid w:val="00435E87"/>
    <w:rsid w:val="0043677B"/>
    <w:rsid w:val="00436EB6"/>
    <w:rsid w:val="0044140B"/>
    <w:rsid w:val="00441895"/>
    <w:rsid w:val="00444B6D"/>
    <w:rsid w:val="00447B02"/>
    <w:rsid w:val="0045284A"/>
    <w:rsid w:val="004624D4"/>
    <w:rsid w:val="0046518C"/>
    <w:rsid w:val="004676D3"/>
    <w:rsid w:val="0046791C"/>
    <w:rsid w:val="004705B8"/>
    <w:rsid w:val="00476312"/>
    <w:rsid w:val="0048248D"/>
    <w:rsid w:val="00483DAF"/>
    <w:rsid w:val="00485F4E"/>
    <w:rsid w:val="0049080B"/>
    <w:rsid w:val="004911AF"/>
    <w:rsid w:val="00493351"/>
    <w:rsid w:val="004936A4"/>
    <w:rsid w:val="00497D2B"/>
    <w:rsid w:val="004A3E16"/>
    <w:rsid w:val="004A72F4"/>
    <w:rsid w:val="004A796E"/>
    <w:rsid w:val="004B23AA"/>
    <w:rsid w:val="004B276E"/>
    <w:rsid w:val="004B5D7B"/>
    <w:rsid w:val="004C053D"/>
    <w:rsid w:val="004C2D52"/>
    <w:rsid w:val="004C33BF"/>
    <w:rsid w:val="004C7FB7"/>
    <w:rsid w:val="004D59FD"/>
    <w:rsid w:val="004E0293"/>
    <w:rsid w:val="004E2E5A"/>
    <w:rsid w:val="004E79D4"/>
    <w:rsid w:val="004E7B8B"/>
    <w:rsid w:val="004F1896"/>
    <w:rsid w:val="004F4FB9"/>
    <w:rsid w:val="004F5928"/>
    <w:rsid w:val="004F7A4F"/>
    <w:rsid w:val="005017C4"/>
    <w:rsid w:val="00503EF7"/>
    <w:rsid w:val="005044F6"/>
    <w:rsid w:val="00504EAA"/>
    <w:rsid w:val="00507B13"/>
    <w:rsid w:val="005100AD"/>
    <w:rsid w:val="005100D1"/>
    <w:rsid w:val="005100F7"/>
    <w:rsid w:val="00510783"/>
    <w:rsid w:val="00510F25"/>
    <w:rsid w:val="005124E3"/>
    <w:rsid w:val="005126A9"/>
    <w:rsid w:val="00513D8A"/>
    <w:rsid w:val="00515B0E"/>
    <w:rsid w:val="00515B3F"/>
    <w:rsid w:val="0051770A"/>
    <w:rsid w:val="0052008C"/>
    <w:rsid w:val="00521116"/>
    <w:rsid w:val="00523410"/>
    <w:rsid w:val="005241EB"/>
    <w:rsid w:val="00524C4A"/>
    <w:rsid w:val="00525357"/>
    <w:rsid w:val="00525602"/>
    <w:rsid w:val="00525FCD"/>
    <w:rsid w:val="0052795C"/>
    <w:rsid w:val="005340A2"/>
    <w:rsid w:val="005369B9"/>
    <w:rsid w:val="00545BA8"/>
    <w:rsid w:val="00550E1D"/>
    <w:rsid w:val="00551BC1"/>
    <w:rsid w:val="005531BC"/>
    <w:rsid w:val="00553E07"/>
    <w:rsid w:val="0055496D"/>
    <w:rsid w:val="00561FD2"/>
    <w:rsid w:val="00563CDA"/>
    <w:rsid w:val="00565277"/>
    <w:rsid w:val="00565D80"/>
    <w:rsid w:val="005670F9"/>
    <w:rsid w:val="0057273C"/>
    <w:rsid w:val="0057384D"/>
    <w:rsid w:val="00574922"/>
    <w:rsid w:val="0058136D"/>
    <w:rsid w:val="005924C0"/>
    <w:rsid w:val="00592FA0"/>
    <w:rsid w:val="005963D0"/>
    <w:rsid w:val="005A2301"/>
    <w:rsid w:val="005A4690"/>
    <w:rsid w:val="005A79D9"/>
    <w:rsid w:val="005B0BAB"/>
    <w:rsid w:val="005B48C4"/>
    <w:rsid w:val="005C2EF9"/>
    <w:rsid w:val="005C7707"/>
    <w:rsid w:val="005D38B1"/>
    <w:rsid w:val="005D6C2E"/>
    <w:rsid w:val="005E0619"/>
    <w:rsid w:val="005E09AE"/>
    <w:rsid w:val="005E389E"/>
    <w:rsid w:val="005E536C"/>
    <w:rsid w:val="005E54E2"/>
    <w:rsid w:val="005E77C6"/>
    <w:rsid w:val="005F11BD"/>
    <w:rsid w:val="005F573C"/>
    <w:rsid w:val="005F7A1A"/>
    <w:rsid w:val="0060036A"/>
    <w:rsid w:val="00602F2B"/>
    <w:rsid w:val="0060387C"/>
    <w:rsid w:val="00607E05"/>
    <w:rsid w:val="00611105"/>
    <w:rsid w:val="006121CF"/>
    <w:rsid w:val="006234EA"/>
    <w:rsid w:val="00625044"/>
    <w:rsid w:val="0062668A"/>
    <w:rsid w:val="00627006"/>
    <w:rsid w:val="00631194"/>
    <w:rsid w:val="00632700"/>
    <w:rsid w:val="00633807"/>
    <w:rsid w:val="006375A7"/>
    <w:rsid w:val="006376FE"/>
    <w:rsid w:val="006402ED"/>
    <w:rsid w:val="00643CC5"/>
    <w:rsid w:val="00645219"/>
    <w:rsid w:val="00650CB8"/>
    <w:rsid w:val="00653CAD"/>
    <w:rsid w:val="00654275"/>
    <w:rsid w:val="006564A2"/>
    <w:rsid w:val="00661579"/>
    <w:rsid w:val="006627F7"/>
    <w:rsid w:val="00663658"/>
    <w:rsid w:val="0066606B"/>
    <w:rsid w:val="0066740B"/>
    <w:rsid w:val="0067099C"/>
    <w:rsid w:val="006716E5"/>
    <w:rsid w:val="00675560"/>
    <w:rsid w:val="00675974"/>
    <w:rsid w:val="006762AB"/>
    <w:rsid w:val="0069102E"/>
    <w:rsid w:val="0069132A"/>
    <w:rsid w:val="0069221A"/>
    <w:rsid w:val="00693124"/>
    <w:rsid w:val="0069534C"/>
    <w:rsid w:val="006968C5"/>
    <w:rsid w:val="0069773D"/>
    <w:rsid w:val="006A031F"/>
    <w:rsid w:val="006A2396"/>
    <w:rsid w:val="006A52CA"/>
    <w:rsid w:val="006A5399"/>
    <w:rsid w:val="006A608A"/>
    <w:rsid w:val="006A65E2"/>
    <w:rsid w:val="006B6B94"/>
    <w:rsid w:val="006B6D1B"/>
    <w:rsid w:val="006C0818"/>
    <w:rsid w:val="006C282B"/>
    <w:rsid w:val="006D0B64"/>
    <w:rsid w:val="006D0E32"/>
    <w:rsid w:val="006D3747"/>
    <w:rsid w:val="006D55BB"/>
    <w:rsid w:val="006D6FF9"/>
    <w:rsid w:val="006D7786"/>
    <w:rsid w:val="006E0153"/>
    <w:rsid w:val="006E1E81"/>
    <w:rsid w:val="006E2635"/>
    <w:rsid w:val="006E3F88"/>
    <w:rsid w:val="006E6C7A"/>
    <w:rsid w:val="006E6F78"/>
    <w:rsid w:val="006F0548"/>
    <w:rsid w:val="006F1CD7"/>
    <w:rsid w:val="006F483A"/>
    <w:rsid w:val="006F495D"/>
    <w:rsid w:val="006F5E2E"/>
    <w:rsid w:val="006F63DF"/>
    <w:rsid w:val="006F7148"/>
    <w:rsid w:val="007053A4"/>
    <w:rsid w:val="00705FBF"/>
    <w:rsid w:val="00716740"/>
    <w:rsid w:val="00716ABB"/>
    <w:rsid w:val="007171C0"/>
    <w:rsid w:val="00720806"/>
    <w:rsid w:val="00721415"/>
    <w:rsid w:val="00721C22"/>
    <w:rsid w:val="00723014"/>
    <w:rsid w:val="00723391"/>
    <w:rsid w:val="007310F3"/>
    <w:rsid w:val="007315C5"/>
    <w:rsid w:val="00731972"/>
    <w:rsid w:val="00733402"/>
    <w:rsid w:val="007334E9"/>
    <w:rsid w:val="00735500"/>
    <w:rsid w:val="00740EDC"/>
    <w:rsid w:val="00745123"/>
    <w:rsid w:val="0075431F"/>
    <w:rsid w:val="00755218"/>
    <w:rsid w:val="00756EC4"/>
    <w:rsid w:val="00757558"/>
    <w:rsid w:val="00760D46"/>
    <w:rsid w:val="00761C37"/>
    <w:rsid w:val="00766BBE"/>
    <w:rsid w:val="007702AB"/>
    <w:rsid w:val="00770890"/>
    <w:rsid w:val="00770B4C"/>
    <w:rsid w:val="00772FC9"/>
    <w:rsid w:val="00773EB6"/>
    <w:rsid w:val="0077519B"/>
    <w:rsid w:val="00775321"/>
    <w:rsid w:val="0078067B"/>
    <w:rsid w:val="00781C41"/>
    <w:rsid w:val="00781E1D"/>
    <w:rsid w:val="00782B13"/>
    <w:rsid w:val="00783B09"/>
    <w:rsid w:val="00785681"/>
    <w:rsid w:val="0079600B"/>
    <w:rsid w:val="007966A3"/>
    <w:rsid w:val="00796A8B"/>
    <w:rsid w:val="007A0A7F"/>
    <w:rsid w:val="007A1E2A"/>
    <w:rsid w:val="007A2A8A"/>
    <w:rsid w:val="007A3842"/>
    <w:rsid w:val="007A53BF"/>
    <w:rsid w:val="007A7F58"/>
    <w:rsid w:val="007B08AB"/>
    <w:rsid w:val="007B1046"/>
    <w:rsid w:val="007B235F"/>
    <w:rsid w:val="007B3721"/>
    <w:rsid w:val="007B40BE"/>
    <w:rsid w:val="007B494F"/>
    <w:rsid w:val="007B4C76"/>
    <w:rsid w:val="007C0FE9"/>
    <w:rsid w:val="007C74C9"/>
    <w:rsid w:val="007D1134"/>
    <w:rsid w:val="007D4F62"/>
    <w:rsid w:val="007D67F6"/>
    <w:rsid w:val="007E0CA8"/>
    <w:rsid w:val="007E1A17"/>
    <w:rsid w:val="007E1C04"/>
    <w:rsid w:val="007E6089"/>
    <w:rsid w:val="007F4DF4"/>
    <w:rsid w:val="007F5E60"/>
    <w:rsid w:val="007F760B"/>
    <w:rsid w:val="00803AE1"/>
    <w:rsid w:val="00803F8D"/>
    <w:rsid w:val="0080660F"/>
    <w:rsid w:val="00807100"/>
    <w:rsid w:val="00810071"/>
    <w:rsid w:val="00810F7C"/>
    <w:rsid w:val="0081169A"/>
    <w:rsid w:val="00812473"/>
    <w:rsid w:val="00812B80"/>
    <w:rsid w:val="00820650"/>
    <w:rsid w:val="00820D52"/>
    <w:rsid w:val="00821945"/>
    <w:rsid w:val="00822ADD"/>
    <w:rsid w:val="00824721"/>
    <w:rsid w:val="008308EC"/>
    <w:rsid w:val="00831D6E"/>
    <w:rsid w:val="00832086"/>
    <w:rsid w:val="0083487E"/>
    <w:rsid w:val="00834A84"/>
    <w:rsid w:val="00837FF5"/>
    <w:rsid w:val="00845A30"/>
    <w:rsid w:val="00846B04"/>
    <w:rsid w:val="00847F3A"/>
    <w:rsid w:val="008510A7"/>
    <w:rsid w:val="00852E62"/>
    <w:rsid w:val="008562A4"/>
    <w:rsid w:val="00862517"/>
    <w:rsid w:val="00866D89"/>
    <w:rsid w:val="00867964"/>
    <w:rsid w:val="00874A89"/>
    <w:rsid w:val="00876099"/>
    <w:rsid w:val="00880651"/>
    <w:rsid w:val="00880847"/>
    <w:rsid w:val="00881FEF"/>
    <w:rsid w:val="008847C4"/>
    <w:rsid w:val="00884F66"/>
    <w:rsid w:val="00885418"/>
    <w:rsid w:val="00887C6E"/>
    <w:rsid w:val="00897539"/>
    <w:rsid w:val="0089766E"/>
    <w:rsid w:val="008A34F0"/>
    <w:rsid w:val="008A3F09"/>
    <w:rsid w:val="008A3F4A"/>
    <w:rsid w:val="008A7099"/>
    <w:rsid w:val="008A7387"/>
    <w:rsid w:val="008B0F2D"/>
    <w:rsid w:val="008B12CF"/>
    <w:rsid w:val="008B17B3"/>
    <w:rsid w:val="008B2E8C"/>
    <w:rsid w:val="008B3255"/>
    <w:rsid w:val="008C3493"/>
    <w:rsid w:val="008D1099"/>
    <w:rsid w:val="008D2C2B"/>
    <w:rsid w:val="008D34D0"/>
    <w:rsid w:val="008D3F60"/>
    <w:rsid w:val="008D40E6"/>
    <w:rsid w:val="008D4105"/>
    <w:rsid w:val="008D5293"/>
    <w:rsid w:val="008D6578"/>
    <w:rsid w:val="008E2BB5"/>
    <w:rsid w:val="008E34AE"/>
    <w:rsid w:val="008E4997"/>
    <w:rsid w:val="008E4B76"/>
    <w:rsid w:val="008F27FD"/>
    <w:rsid w:val="008F441F"/>
    <w:rsid w:val="008F4FDE"/>
    <w:rsid w:val="008F6702"/>
    <w:rsid w:val="008F782A"/>
    <w:rsid w:val="008F7A4B"/>
    <w:rsid w:val="009002C7"/>
    <w:rsid w:val="00901619"/>
    <w:rsid w:val="009029C3"/>
    <w:rsid w:val="00902AB9"/>
    <w:rsid w:val="009032A8"/>
    <w:rsid w:val="0090435C"/>
    <w:rsid w:val="00904D92"/>
    <w:rsid w:val="0091113E"/>
    <w:rsid w:val="009155E3"/>
    <w:rsid w:val="0091607E"/>
    <w:rsid w:val="009177BC"/>
    <w:rsid w:val="00917BAA"/>
    <w:rsid w:val="0092140E"/>
    <w:rsid w:val="00924A01"/>
    <w:rsid w:val="009258EE"/>
    <w:rsid w:val="00926160"/>
    <w:rsid w:val="0092669B"/>
    <w:rsid w:val="00926E4C"/>
    <w:rsid w:val="0093668C"/>
    <w:rsid w:val="00936AFA"/>
    <w:rsid w:val="00943999"/>
    <w:rsid w:val="009440DA"/>
    <w:rsid w:val="00945379"/>
    <w:rsid w:val="0094669B"/>
    <w:rsid w:val="00946F54"/>
    <w:rsid w:val="00953636"/>
    <w:rsid w:val="009659B0"/>
    <w:rsid w:val="00965B09"/>
    <w:rsid w:val="00972DB6"/>
    <w:rsid w:val="00977237"/>
    <w:rsid w:val="00991D64"/>
    <w:rsid w:val="0099217D"/>
    <w:rsid w:val="00993191"/>
    <w:rsid w:val="00994BF2"/>
    <w:rsid w:val="00995BAA"/>
    <w:rsid w:val="00997DE5"/>
    <w:rsid w:val="009A1C53"/>
    <w:rsid w:val="009A383E"/>
    <w:rsid w:val="009A7995"/>
    <w:rsid w:val="009B1757"/>
    <w:rsid w:val="009B4CB4"/>
    <w:rsid w:val="009B7E8F"/>
    <w:rsid w:val="009C1EEA"/>
    <w:rsid w:val="009C2331"/>
    <w:rsid w:val="009C2958"/>
    <w:rsid w:val="009C33A1"/>
    <w:rsid w:val="009D2553"/>
    <w:rsid w:val="009D26E8"/>
    <w:rsid w:val="009D2F61"/>
    <w:rsid w:val="009D4E79"/>
    <w:rsid w:val="009D61BE"/>
    <w:rsid w:val="009D64A9"/>
    <w:rsid w:val="009D71D8"/>
    <w:rsid w:val="009E0A60"/>
    <w:rsid w:val="009E0AB8"/>
    <w:rsid w:val="009E4D7C"/>
    <w:rsid w:val="009E78B6"/>
    <w:rsid w:val="009F1A1A"/>
    <w:rsid w:val="009F2426"/>
    <w:rsid w:val="009F394D"/>
    <w:rsid w:val="00A10576"/>
    <w:rsid w:val="00A1276A"/>
    <w:rsid w:val="00A13ACA"/>
    <w:rsid w:val="00A16536"/>
    <w:rsid w:val="00A165B2"/>
    <w:rsid w:val="00A16D76"/>
    <w:rsid w:val="00A23FF4"/>
    <w:rsid w:val="00A2644F"/>
    <w:rsid w:val="00A26DBC"/>
    <w:rsid w:val="00A27DF3"/>
    <w:rsid w:val="00A31192"/>
    <w:rsid w:val="00A40670"/>
    <w:rsid w:val="00A40D86"/>
    <w:rsid w:val="00A421E0"/>
    <w:rsid w:val="00A42EAB"/>
    <w:rsid w:val="00A47CB7"/>
    <w:rsid w:val="00A509BC"/>
    <w:rsid w:val="00A52486"/>
    <w:rsid w:val="00A52DFC"/>
    <w:rsid w:val="00A5447C"/>
    <w:rsid w:val="00A54898"/>
    <w:rsid w:val="00A60493"/>
    <w:rsid w:val="00A61AED"/>
    <w:rsid w:val="00A62182"/>
    <w:rsid w:val="00A623E1"/>
    <w:rsid w:val="00A63407"/>
    <w:rsid w:val="00A73435"/>
    <w:rsid w:val="00A76127"/>
    <w:rsid w:val="00A81AC3"/>
    <w:rsid w:val="00A83905"/>
    <w:rsid w:val="00A90E5B"/>
    <w:rsid w:val="00A932F5"/>
    <w:rsid w:val="00A94330"/>
    <w:rsid w:val="00A967C9"/>
    <w:rsid w:val="00A969D7"/>
    <w:rsid w:val="00AA00E9"/>
    <w:rsid w:val="00AA278F"/>
    <w:rsid w:val="00AA6AA1"/>
    <w:rsid w:val="00AB24B3"/>
    <w:rsid w:val="00AB3DA4"/>
    <w:rsid w:val="00AB5B56"/>
    <w:rsid w:val="00AB6EF9"/>
    <w:rsid w:val="00AC36D3"/>
    <w:rsid w:val="00AC7560"/>
    <w:rsid w:val="00AD0DA7"/>
    <w:rsid w:val="00AD2376"/>
    <w:rsid w:val="00AD287B"/>
    <w:rsid w:val="00AE6CFB"/>
    <w:rsid w:val="00AF05BC"/>
    <w:rsid w:val="00AF08DB"/>
    <w:rsid w:val="00AF237C"/>
    <w:rsid w:val="00AF6957"/>
    <w:rsid w:val="00AF6C49"/>
    <w:rsid w:val="00B0430C"/>
    <w:rsid w:val="00B05311"/>
    <w:rsid w:val="00B1017C"/>
    <w:rsid w:val="00B13697"/>
    <w:rsid w:val="00B13787"/>
    <w:rsid w:val="00B159A8"/>
    <w:rsid w:val="00B16849"/>
    <w:rsid w:val="00B22849"/>
    <w:rsid w:val="00B256B9"/>
    <w:rsid w:val="00B2617C"/>
    <w:rsid w:val="00B2631D"/>
    <w:rsid w:val="00B3071A"/>
    <w:rsid w:val="00B31A1D"/>
    <w:rsid w:val="00B363B4"/>
    <w:rsid w:val="00B404AD"/>
    <w:rsid w:val="00B40A49"/>
    <w:rsid w:val="00B40D54"/>
    <w:rsid w:val="00B4227B"/>
    <w:rsid w:val="00B43028"/>
    <w:rsid w:val="00B44FBD"/>
    <w:rsid w:val="00B477E5"/>
    <w:rsid w:val="00B53695"/>
    <w:rsid w:val="00B54559"/>
    <w:rsid w:val="00B56CF1"/>
    <w:rsid w:val="00B61931"/>
    <w:rsid w:val="00B63323"/>
    <w:rsid w:val="00B6677C"/>
    <w:rsid w:val="00B74197"/>
    <w:rsid w:val="00B75955"/>
    <w:rsid w:val="00B767A0"/>
    <w:rsid w:val="00B84602"/>
    <w:rsid w:val="00B8532D"/>
    <w:rsid w:val="00B92162"/>
    <w:rsid w:val="00B946EC"/>
    <w:rsid w:val="00B9546F"/>
    <w:rsid w:val="00BA20E1"/>
    <w:rsid w:val="00BA7C18"/>
    <w:rsid w:val="00BA7D58"/>
    <w:rsid w:val="00BB3246"/>
    <w:rsid w:val="00BB428B"/>
    <w:rsid w:val="00BB435D"/>
    <w:rsid w:val="00BB4AC1"/>
    <w:rsid w:val="00BB5662"/>
    <w:rsid w:val="00BC3577"/>
    <w:rsid w:val="00BC3D0E"/>
    <w:rsid w:val="00BC4A46"/>
    <w:rsid w:val="00BD09C4"/>
    <w:rsid w:val="00BD48C1"/>
    <w:rsid w:val="00BD4A86"/>
    <w:rsid w:val="00BD54BB"/>
    <w:rsid w:val="00BD5C22"/>
    <w:rsid w:val="00BD5E88"/>
    <w:rsid w:val="00BD6246"/>
    <w:rsid w:val="00BD6B97"/>
    <w:rsid w:val="00BE2168"/>
    <w:rsid w:val="00BE38BE"/>
    <w:rsid w:val="00BE611A"/>
    <w:rsid w:val="00BF42CB"/>
    <w:rsid w:val="00BF7B53"/>
    <w:rsid w:val="00BF7E69"/>
    <w:rsid w:val="00C00D4C"/>
    <w:rsid w:val="00C014FC"/>
    <w:rsid w:val="00C01928"/>
    <w:rsid w:val="00C0196B"/>
    <w:rsid w:val="00C05AEE"/>
    <w:rsid w:val="00C05BA4"/>
    <w:rsid w:val="00C06EC4"/>
    <w:rsid w:val="00C114F6"/>
    <w:rsid w:val="00C1177E"/>
    <w:rsid w:val="00C14192"/>
    <w:rsid w:val="00C20198"/>
    <w:rsid w:val="00C207CB"/>
    <w:rsid w:val="00C21200"/>
    <w:rsid w:val="00C212F9"/>
    <w:rsid w:val="00C220D8"/>
    <w:rsid w:val="00C2312C"/>
    <w:rsid w:val="00C23EB3"/>
    <w:rsid w:val="00C24005"/>
    <w:rsid w:val="00C25289"/>
    <w:rsid w:val="00C347CA"/>
    <w:rsid w:val="00C356F9"/>
    <w:rsid w:val="00C3652A"/>
    <w:rsid w:val="00C36A93"/>
    <w:rsid w:val="00C36C87"/>
    <w:rsid w:val="00C433BC"/>
    <w:rsid w:val="00C43FD8"/>
    <w:rsid w:val="00C44036"/>
    <w:rsid w:val="00C44100"/>
    <w:rsid w:val="00C47C34"/>
    <w:rsid w:val="00C50395"/>
    <w:rsid w:val="00C50607"/>
    <w:rsid w:val="00C51500"/>
    <w:rsid w:val="00C5319E"/>
    <w:rsid w:val="00C56A54"/>
    <w:rsid w:val="00C5710F"/>
    <w:rsid w:val="00C60B65"/>
    <w:rsid w:val="00C614EA"/>
    <w:rsid w:val="00C62586"/>
    <w:rsid w:val="00C641B3"/>
    <w:rsid w:val="00C64E5C"/>
    <w:rsid w:val="00C71F98"/>
    <w:rsid w:val="00C76217"/>
    <w:rsid w:val="00C769AB"/>
    <w:rsid w:val="00C76D9F"/>
    <w:rsid w:val="00C80529"/>
    <w:rsid w:val="00C85DF7"/>
    <w:rsid w:val="00C86FDE"/>
    <w:rsid w:val="00C87BC9"/>
    <w:rsid w:val="00C94B38"/>
    <w:rsid w:val="00CA09E8"/>
    <w:rsid w:val="00CA18FD"/>
    <w:rsid w:val="00CA1D8B"/>
    <w:rsid w:val="00CA308A"/>
    <w:rsid w:val="00CA4338"/>
    <w:rsid w:val="00CA4F09"/>
    <w:rsid w:val="00CA7BDF"/>
    <w:rsid w:val="00CB1572"/>
    <w:rsid w:val="00CB3A7A"/>
    <w:rsid w:val="00CC110F"/>
    <w:rsid w:val="00CC38A1"/>
    <w:rsid w:val="00CD2017"/>
    <w:rsid w:val="00CD25ED"/>
    <w:rsid w:val="00CD354F"/>
    <w:rsid w:val="00CD4C21"/>
    <w:rsid w:val="00CE1431"/>
    <w:rsid w:val="00CF0FCA"/>
    <w:rsid w:val="00CF2D96"/>
    <w:rsid w:val="00CF3F48"/>
    <w:rsid w:val="00CF40DC"/>
    <w:rsid w:val="00CF447A"/>
    <w:rsid w:val="00CF4B45"/>
    <w:rsid w:val="00CF5997"/>
    <w:rsid w:val="00CF783E"/>
    <w:rsid w:val="00D01D45"/>
    <w:rsid w:val="00D02024"/>
    <w:rsid w:val="00D07205"/>
    <w:rsid w:val="00D1077F"/>
    <w:rsid w:val="00D10BEA"/>
    <w:rsid w:val="00D12657"/>
    <w:rsid w:val="00D14B2A"/>
    <w:rsid w:val="00D162A0"/>
    <w:rsid w:val="00D17311"/>
    <w:rsid w:val="00D20B62"/>
    <w:rsid w:val="00D217AE"/>
    <w:rsid w:val="00D23F67"/>
    <w:rsid w:val="00D25849"/>
    <w:rsid w:val="00D276F5"/>
    <w:rsid w:val="00D3439E"/>
    <w:rsid w:val="00D34457"/>
    <w:rsid w:val="00D3616E"/>
    <w:rsid w:val="00D401ED"/>
    <w:rsid w:val="00D47512"/>
    <w:rsid w:val="00D52CC0"/>
    <w:rsid w:val="00D546E9"/>
    <w:rsid w:val="00D54DDF"/>
    <w:rsid w:val="00D61878"/>
    <w:rsid w:val="00D65F0C"/>
    <w:rsid w:val="00D7597B"/>
    <w:rsid w:val="00D769E2"/>
    <w:rsid w:val="00D82AA2"/>
    <w:rsid w:val="00D848B5"/>
    <w:rsid w:val="00D9396D"/>
    <w:rsid w:val="00D9458F"/>
    <w:rsid w:val="00D94F2C"/>
    <w:rsid w:val="00D951CB"/>
    <w:rsid w:val="00DB42C2"/>
    <w:rsid w:val="00DC03AB"/>
    <w:rsid w:val="00DC08D1"/>
    <w:rsid w:val="00DC1B2B"/>
    <w:rsid w:val="00DC6CD2"/>
    <w:rsid w:val="00DD2D43"/>
    <w:rsid w:val="00DD37AE"/>
    <w:rsid w:val="00DD560D"/>
    <w:rsid w:val="00DE1917"/>
    <w:rsid w:val="00DE20BB"/>
    <w:rsid w:val="00DE4ABF"/>
    <w:rsid w:val="00DF00D0"/>
    <w:rsid w:val="00DF0B1C"/>
    <w:rsid w:val="00DF1018"/>
    <w:rsid w:val="00DF29E1"/>
    <w:rsid w:val="00E00A96"/>
    <w:rsid w:val="00E029CA"/>
    <w:rsid w:val="00E1293A"/>
    <w:rsid w:val="00E136D7"/>
    <w:rsid w:val="00E165EC"/>
    <w:rsid w:val="00E21D7E"/>
    <w:rsid w:val="00E308BB"/>
    <w:rsid w:val="00E33C8F"/>
    <w:rsid w:val="00E34403"/>
    <w:rsid w:val="00E34BC6"/>
    <w:rsid w:val="00E352E3"/>
    <w:rsid w:val="00E35C3B"/>
    <w:rsid w:val="00E35CB1"/>
    <w:rsid w:val="00E42275"/>
    <w:rsid w:val="00E429A2"/>
    <w:rsid w:val="00E4312C"/>
    <w:rsid w:val="00E44428"/>
    <w:rsid w:val="00E477C6"/>
    <w:rsid w:val="00E5179F"/>
    <w:rsid w:val="00E51D42"/>
    <w:rsid w:val="00E52852"/>
    <w:rsid w:val="00E54D0F"/>
    <w:rsid w:val="00E54EEB"/>
    <w:rsid w:val="00E5730F"/>
    <w:rsid w:val="00E57732"/>
    <w:rsid w:val="00E66621"/>
    <w:rsid w:val="00E72AC8"/>
    <w:rsid w:val="00E74DDA"/>
    <w:rsid w:val="00E75076"/>
    <w:rsid w:val="00E81F9F"/>
    <w:rsid w:val="00E83BDA"/>
    <w:rsid w:val="00E85388"/>
    <w:rsid w:val="00E91FF5"/>
    <w:rsid w:val="00E93368"/>
    <w:rsid w:val="00E9424E"/>
    <w:rsid w:val="00E9566A"/>
    <w:rsid w:val="00E96ED0"/>
    <w:rsid w:val="00E97B8E"/>
    <w:rsid w:val="00E97F13"/>
    <w:rsid w:val="00EA0606"/>
    <w:rsid w:val="00EA58DB"/>
    <w:rsid w:val="00EA6995"/>
    <w:rsid w:val="00EB2661"/>
    <w:rsid w:val="00EB33C8"/>
    <w:rsid w:val="00EB43B1"/>
    <w:rsid w:val="00EB5B67"/>
    <w:rsid w:val="00EC1CF8"/>
    <w:rsid w:val="00EC6680"/>
    <w:rsid w:val="00ED1187"/>
    <w:rsid w:val="00ED242D"/>
    <w:rsid w:val="00ED6DC8"/>
    <w:rsid w:val="00ED79E4"/>
    <w:rsid w:val="00EE6B49"/>
    <w:rsid w:val="00EE77A3"/>
    <w:rsid w:val="00EE79DF"/>
    <w:rsid w:val="00EF1280"/>
    <w:rsid w:val="00EF159B"/>
    <w:rsid w:val="00EF2066"/>
    <w:rsid w:val="00EF4BD2"/>
    <w:rsid w:val="00F00404"/>
    <w:rsid w:val="00F0112F"/>
    <w:rsid w:val="00F065C7"/>
    <w:rsid w:val="00F107FD"/>
    <w:rsid w:val="00F11273"/>
    <w:rsid w:val="00F147D5"/>
    <w:rsid w:val="00F15AE9"/>
    <w:rsid w:val="00F249F7"/>
    <w:rsid w:val="00F24D9F"/>
    <w:rsid w:val="00F25288"/>
    <w:rsid w:val="00F3398D"/>
    <w:rsid w:val="00F35893"/>
    <w:rsid w:val="00F370C0"/>
    <w:rsid w:val="00F4166A"/>
    <w:rsid w:val="00F427FA"/>
    <w:rsid w:val="00F43944"/>
    <w:rsid w:val="00F46D08"/>
    <w:rsid w:val="00F53657"/>
    <w:rsid w:val="00F53DAB"/>
    <w:rsid w:val="00F55023"/>
    <w:rsid w:val="00F552A6"/>
    <w:rsid w:val="00F614CF"/>
    <w:rsid w:val="00F6182D"/>
    <w:rsid w:val="00F6699B"/>
    <w:rsid w:val="00F713A9"/>
    <w:rsid w:val="00F73CC1"/>
    <w:rsid w:val="00F762AC"/>
    <w:rsid w:val="00F80E0A"/>
    <w:rsid w:val="00F811A5"/>
    <w:rsid w:val="00F81AB2"/>
    <w:rsid w:val="00F84016"/>
    <w:rsid w:val="00F8409E"/>
    <w:rsid w:val="00F87CC7"/>
    <w:rsid w:val="00F94315"/>
    <w:rsid w:val="00F95127"/>
    <w:rsid w:val="00F9798B"/>
    <w:rsid w:val="00FA2E37"/>
    <w:rsid w:val="00FA339E"/>
    <w:rsid w:val="00FA3BB0"/>
    <w:rsid w:val="00FB3ED5"/>
    <w:rsid w:val="00FB488B"/>
    <w:rsid w:val="00FB668E"/>
    <w:rsid w:val="00FB7272"/>
    <w:rsid w:val="00FC5ADE"/>
    <w:rsid w:val="00FC5B34"/>
    <w:rsid w:val="00FC639A"/>
    <w:rsid w:val="00FD0F4C"/>
    <w:rsid w:val="00FD0FA5"/>
    <w:rsid w:val="00FD3142"/>
    <w:rsid w:val="00FD7E81"/>
    <w:rsid w:val="00FE0F80"/>
    <w:rsid w:val="00FE451D"/>
    <w:rsid w:val="00FE52B6"/>
    <w:rsid w:val="00FE60A4"/>
    <w:rsid w:val="00FE62DD"/>
    <w:rsid w:val="00FF170F"/>
    <w:rsid w:val="00FF241F"/>
    <w:rsid w:val="00FF4FA3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3A713"/>
  <w15:chartTrackingRefBased/>
  <w15:docId w15:val="{B11D4EDD-ABA4-40D1-9313-70AF14B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F6"/>
    <w:pPr>
      <w:spacing w:after="200" w:line="276" w:lineRule="auto"/>
    </w:pPr>
    <w:rPr>
      <w:lang w:val="es-ES_tradnl"/>
    </w:rPr>
  </w:style>
  <w:style w:type="paragraph" w:styleId="Ttulo1">
    <w:name w:val="heading 1"/>
    <w:next w:val="Normal"/>
    <w:link w:val="Ttulo1Car"/>
    <w:uiPriority w:val="9"/>
    <w:qFormat/>
    <w:rsid w:val="00E93368"/>
    <w:pPr>
      <w:keepNext/>
      <w:keepLines/>
      <w:spacing w:after="95"/>
      <w:ind w:left="579" w:hanging="10"/>
      <w:outlineLvl w:val="0"/>
    </w:pPr>
    <w:rPr>
      <w:rFonts w:ascii="Candara" w:eastAsia="Candara" w:hAnsi="Candara" w:cs="Candara"/>
      <w:b/>
      <w:color w:val="984806"/>
      <w:sz w:val="21"/>
      <w:u w:val="single" w:color="98480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4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14F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114F6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93368"/>
    <w:rPr>
      <w:rFonts w:ascii="Candara" w:eastAsia="Candara" w:hAnsi="Candara" w:cs="Candara"/>
      <w:b/>
      <w:color w:val="984806"/>
      <w:sz w:val="21"/>
      <w:u w:val="single" w:color="984806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D7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79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79E4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7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79E4"/>
    <w:rPr>
      <w:b/>
      <w:bCs/>
      <w:sz w:val="20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D8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Itzael;Revisión y Corrección: Enrique Ramírez</dc:creator>
  <cp:keywords/>
  <dc:description/>
  <cp:lastModifiedBy>Daniel Chiriboga</cp:lastModifiedBy>
  <cp:revision>6</cp:revision>
  <dcterms:created xsi:type="dcterms:W3CDTF">2026-03-22T02:54:00Z</dcterms:created>
  <dcterms:modified xsi:type="dcterms:W3CDTF">2026-03-26T21:07:00Z</dcterms:modified>
</cp:coreProperties>
</file>